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C43" w:rsidRPr="000110D4" w:rsidRDefault="003F1C43" w:rsidP="000110D4">
      <w:pPr>
        <w:spacing w:line="276" w:lineRule="auto"/>
        <w:jc w:val="center"/>
        <w:rPr>
          <w:b/>
          <w:color w:val="000000"/>
          <w:shd w:val="clear" w:color="auto" w:fill="FFFFFF"/>
          <w:lang w:val="en-U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54pt;margin-top:-9pt;width:594pt;height:846pt;z-index:251658240">
            <v:imagedata r:id="rId7" o:title=""/>
          </v:shape>
        </w:pict>
      </w: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Pr="002B43E7"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Default="003F1C43" w:rsidP="000110D4">
      <w:pPr>
        <w:spacing w:line="360" w:lineRule="auto"/>
        <w:ind w:left="-426" w:right="-568"/>
        <w:jc w:val="center"/>
        <w:rPr>
          <w:b/>
          <w:lang w:eastAsia="en-US"/>
        </w:rPr>
      </w:pPr>
    </w:p>
    <w:p w:rsidR="003F1C43" w:rsidRPr="000110D4" w:rsidRDefault="003F1C43" w:rsidP="000110D4">
      <w:pPr>
        <w:spacing w:line="360" w:lineRule="auto"/>
        <w:ind w:left="-426" w:right="-568"/>
        <w:jc w:val="center"/>
        <w:rPr>
          <w:b/>
          <w:lang w:eastAsia="en-US"/>
        </w:rPr>
      </w:pPr>
      <w:r w:rsidRPr="000110D4">
        <w:rPr>
          <w:b/>
          <w:lang w:eastAsia="en-US"/>
        </w:rPr>
        <w:t>Оглавление</w:t>
      </w:r>
    </w:p>
    <w:p w:rsidR="003F1C43" w:rsidRPr="000110D4" w:rsidRDefault="003F1C43" w:rsidP="000110D4">
      <w:pPr>
        <w:numPr>
          <w:ilvl w:val="0"/>
          <w:numId w:val="6"/>
        </w:numPr>
        <w:spacing w:line="360" w:lineRule="auto"/>
        <w:ind w:left="-426" w:right="-568" w:firstLine="0"/>
        <w:contextualSpacing/>
        <w:rPr>
          <w:b/>
          <w:lang w:eastAsia="en-US"/>
        </w:rPr>
      </w:pPr>
      <w:r w:rsidRPr="000110D4">
        <w:rPr>
          <w:b/>
          <w:lang w:eastAsia="en-US"/>
        </w:rPr>
        <w:t>Целевой раздел</w:t>
      </w:r>
    </w:p>
    <w:p w:rsidR="003F1C43" w:rsidRPr="000110D4" w:rsidRDefault="003F1C43" w:rsidP="000110D4">
      <w:pPr>
        <w:spacing w:line="360" w:lineRule="auto"/>
        <w:ind w:left="-426" w:right="-568"/>
        <w:rPr>
          <w:b/>
          <w:lang w:eastAsia="en-US"/>
        </w:rPr>
      </w:pPr>
      <w:r w:rsidRPr="000110D4">
        <w:rPr>
          <w:lang w:eastAsia="en-US"/>
        </w:rPr>
        <w:t>Пояснительная записка……………………………………………………………………….3</w:t>
      </w:r>
    </w:p>
    <w:p w:rsidR="003F1C43" w:rsidRPr="000110D4" w:rsidRDefault="003F1C43" w:rsidP="000110D4">
      <w:pPr>
        <w:numPr>
          <w:ilvl w:val="1"/>
          <w:numId w:val="5"/>
        </w:numPr>
        <w:spacing w:line="360" w:lineRule="auto"/>
        <w:ind w:left="-426" w:right="-568" w:firstLine="0"/>
        <w:contextualSpacing/>
        <w:rPr>
          <w:lang w:eastAsia="en-US"/>
        </w:rPr>
      </w:pPr>
      <w:r w:rsidRPr="000110D4">
        <w:rPr>
          <w:lang w:eastAsia="en-US"/>
        </w:rPr>
        <w:t>Цель и задачи реализ</w:t>
      </w:r>
      <w:r>
        <w:rPr>
          <w:lang w:eastAsia="en-US"/>
        </w:rPr>
        <w:t>ации программы……………………………………………..</w:t>
      </w:r>
      <w:r w:rsidRPr="000110D4">
        <w:rPr>
          <w:lang w:eastAsia="en-US"/>
        </w:rPr>
        <w:t>…...4</w:t>
      </w:r>
    </w:p>
    <w:p w:rsidR="003F1C43" w:rsidRPr="000110D4" w:rsidRDefault="003F1C43" w:rsidP="000110D4">
      <w:pPr>
        <w:numPr>
          <w:ilvl w:val="1"/>
          <w:numId w:val="5"/>
        </w:numPr>
        <w:spacing w:line="360" w:lineRule="auto"/>
        <w:ind w:left="-426" w:right="-568" w:firstLine="0"/>
        <w:contextualSpacing/>
        <w:rPr>
          <w:lang w:eastAsia="en-US"/>
        </w:rPr>
      </w:pPr>
      <w:r w:rsidRPr="000110D4">
        <w:rPr>
          <w:lang w:eastAsia="en-US"/>
        </w:rPr>
        <w:t xml:space="preserve">Методы и формы реализации </w:t>
      </w:r>
      <w:r>
        <w:rPr>
          <w:lang w:eastAsia="en-US"/>
        </w:rPr>
        <w:t>программы…………………………………………...</w:t>
      </w:r>
      <w:r w:rsidRPr="000110D4">
        <w:rPr>
          <w:lang w:eastAsia="en-US"/>
        </w:rPr>
        <w:t>….5</w:t>
      </w:r>
    </w:p>
    <w:p w:rsidR="003F1C43" w:rsidRPr="000110D4" w:rsidRDefault="003F1C43" w:rsidP="000110D4">
      <w:pPr>
        <w:numPr>
          <w:ilvl w:val="1"/>
          <w:numId w:val="5"/>
        </w:numPr>
        <w:spacing w:line="360" w:lineRule="auto"/>
        <w:ind w:left="-426" w:right="-568" w:firstLine="0"/>
        <w:contextualSpacing/>
        <w:rPr>
          <w:lang w:eastAsia="en-US"/>
        </w:rPr>
      </w:pPr>
      <w:r w:rsidRPr="000110D4">
        <w:rPr>
          <w:lang w:eastAsia="en-US"/>
        </w:rPr>
        <w:t>Сроки и этапы реализации программы………………………………………………….5</w:t>
      </w:r>
    </w:p>
    <w:p w:rsidR="003F1C43" w:rsidRPr="000110D4" w:rsidRDefault="003F1C43" w:rsidP="000110D4">
      <w:pPr>
        <w:numPr>
          <w:ilvl w:val="1"/>
          <w:numId w:val="5"/>
        </w:numPr>
        <w:spacing w:line="360" w:lineRule="auto"/>
        <w:ind w:left="-426" w:right="-568" w:firstLine="0"/>
        <w:contextualSpacing/>
        <w:rPr>
          <w:lang w:eastAsia="en-US"/>
        </w:rPr>
      </w:pPr>
      <w:r w:rsidRPr="000110D4">
        <w:rPr>
          <w:lang w:eastAsia="en-US"/>
        </w:rPr>
        <w:t>Планируемые результаты………………………………………………………………...6</w:t>
      </w:r>
    </w:p>
    <w:p w:rsidR="003F1C43" w:rsidRPr="000110D4" w:rsidRDefault="003F1C43" w:rsidP="000110D4">
      <w:pPr>
        <w:spacing w:line="360" w:lineRule="auto"/>
        <w:ind w:left="-426" w:right="-568"/>
        <w:contextualSpacing/>
        <w:rPr>
          <w:b/>
          <w:lang w:eastAsia="en-US"/>
        </w:rPr>
      </w:pPr>
      <w:r w:rsidRPr="000110D4">
        <w:rPr>
          <w:b/>
          <w:lang w:eastAsia="en-US"/>
        </w:rPr>
        <w:t>II.</w:t>
      </w:r>
      <w:r>
        <w:rPr>
          <w:b/>
          <w:lang w:eastAsia="en-US"/>
        </w:rPr>
        <w:t xml:space="preserve">  </w:t>
      </w:r>
      <w:r w:rsidRPr="000110D4">
        <w:rPr>
          <w:b/>
          <w:lang w:eastAsia="en-US"/>
        </w:rPr>
        <w:t xml:space="preserve"> Содержательный раздел</w:t>
      </w:r>
    </w:p>
    <w:p w:rsidR="003F1C43" w:rsidRPr="000110D4" w:rsidRDefault="003F1C43" w:rsidP="000110D4">
      <w:pPr>
        <w:spacing w:line="360" w:lineRule="auto"/>
        <w:ind w:left="-426" w:right="-568"/>
        <w:contextualSpacing/>
        <w:rPr>
          <w:lang w:eastAsia="en-US"/>
        </w:rPr>
      </w:pPr>
      <w:r w:rsidRPr="000110D4">
        <w:rPr>
          <w:lang w:eastAsia="en-US"/>
        </w:rPr>
        <w:t>2.1 Тематическое планирование занятий………………………………………………</w:t>
      </w:r>
      <w:r>
        <w:rPr>
          <w:lang w:eastAsia="en-US"/>
        </w:rPr>
        <w:t>.</w:t>
      </w:r>
      <w:r w:rsidRPr="000110D4">
        <w:rPr>
          <w:lang w:eastAsia="en-US"/>
        </w:rPr>
        <w:t>……7</w:t>
      </w:r>
    </w:p>
    <w:p w:rsidR="003F1C43" w:rsidRPr="000110D4" w:rsidRDefault="003F1C43" w:rsidP="000110D4">
      <w:pPr>
        <w:spacing w:line="360" w:lineRule="auto"/>
        <w:ind w:left="-426" w:right="-568"/>
        <w:contextualSpacing/>
        <w:rPr>
          <w:lang w:eastAsia="en-US"/>
        </w:rPr>
      </w:pPr>
      <w:r w:rsidRPr="000110D4">
        <w:rPr>
          <w:lang w:eastAsia="en-US"/>
        </w:rPr>
        <w:t>2.2 Описание основных разделов программы………………………………………….</w:t>
      </w:r>
      <w:r>
        <w:rPr>
          <w:lang w:eastAsia="en-US"/>
        </w:rPr>
        <w:t>.</w:t>
      </w:r>
      <w:r w:rsidRPr="000110D4">
        <w:rPr>
          <w:lang w:eastAsia="en-US"/>
        </w:rPr>
        <w:t>......12</w:t>
      </w:r>
    </w:p>
    <w:p w:rsidR="003F1C43" w:rsidRPr="000110D4" w:rsidRDefault="003F1C43" w:rsidP="000110D4">
      <w:pPr>
        <w:spacing w:line="360" w:lineRule="auto"/>
        <w:ind w:left="-426" w:right="-568"/>
        <w:contextualSpacing/>
        <w:rPr>
          <w:lang w:eastAsia="en-US"/>
        </w:rPr>
      </w:pPr>
      <w:r w:rsidRPr="000110D4">
        <w:rPr>
          <w:lang w:eastAsia="en-US"/>
        </w:rPr>
        <w:t>2.3 Перечень мероприятий, реализуемых специалистом………………………………</w:t>
      </w:r>
      <w:r>
        <w:rPr>
          <w:lang w:eastAsia="en-US"/>
        </w:rPr>
        <w:t>..</w:t>
      </w:r>
      <w:r w:rsidRPr="000110D4">
        <w:rPr>
          <w:lang w:eastAsia="en-US"/>
        </w:rPr>
        <w:t>….12</w:t>
      </w:r>
    </w:p>
    <w:p w:rsidR="003F1C43" w:rsidRPr="000110D4" w:rsidRDefault="003F1C43" w:rsidP="000110D4">
      <w:pPr>
        <w:spacing w:line="360" w:lineRule="auto"/>
        <w:ind w:left="-426" w:right="-568"/>
        <w:contextualSpacing/>
        <w:rPr>
          <w:b/>
          <w:lang w:eastAsia="en-US"/>
        </w:rPr>
      </w:pPr>
      <w:r w:rsidRPr="000110D4">
        <w:rPr>
          <w:b/>
          <w:lang w:eastAsia="en-US"/>
        </w:rPr>
        <w:t xml:space="preserve">III. </w:t>
      </w:r>
      <w:r>
        <w:rPr>
          <w:b/>
          <w:lang w:eastAsia="en-US"/>
        </w:rPr>
        <w:t xml:space="preserve"> </w:t>
      </w:r>
      <w:r w:rsidRPr="000110D4">
        <w:rPr>
          <w:b/>
          <w:lang w:eastAsia="en-US"/>
        </w:rPr>
        <w:t>Организационный раздел</w:t>
      </w:r>
    </w:p>
    <w:p w:rsidR="003F1C43" w:rsidRPr="000110D4" w:rsidRDefault="003F1C43" w:rsidP="000110D4">
      <w:pPr>
        <w:spacing w:line="360" w:lineRule="auto"/>
        <w:ind w:left="-426" w:right="-568"/>
        <w:contextualSpacing/>
        <w:rPr>
          <w:lang w:eastAsia="en-US"/>
        </w:rPr>
      </w:pPr>
      <w:r w:rsidRPr="000110D4">
        <w:rPr>
          <w:lang w:eastAsia="en-US"/>
        </w:rPr>
        <w:t>3.1 Требования к материально-техническому обеспечению программы…………….....</w:t>
      </w:r>
      <w:r>
        <w:rPr>
          <w:lang w:eastAsia="en-US"/>
        </w:rPr>
        <w:t>.</w:t>
      </w:r>
      <w:r w:rsidRPr="000110D4">
        <w:rPr>
          <w:lang w:eastAsia="en-US"/>
        </w:rPr>
        <w:t>..13</w:t>
      </w:r>
    </w:p>
    <w:p w:rsidR="003F1C43" w:rsidRPr="000110D4" w:rsidRDefault="003F1C43" w:rsidP="000110D4">
      <w:pPr>
        <w:spacing w:line="360" w:lineRule="auto"/>
        <w:ind w:left="-426" w:right="-568"/>
        <w:contextualSpacing/>
        <w:rPr>
          <w:lang w:eastAsia="en-US"/>
        </w:rPr>
      </w:pPr>
      <w:r w:rsidRPr="000110D4">
        <w:rPr>
          <w:lang w:eastAsia="en-US"/>
        </w:rPr>
        <w:t>3.2 Организация системы взаимодействия………………………………………………</w:t>
      </w:r>
      <w:r>
        <w:rPr>
          <w:lang w:eastAsia="en-US"/>
        </w:rPr>
        <w:t>..</w:t>
      </w:r>
      <w:r w:rsidRPr="000110D4">
        <w:rPr>
          <w:lang w:eastAsia="en-US"/>
        </w:rPr>
        <w:t>…13</w:t>
      </w:r>
    </w:p>
    <w:p w:rsidR="003F1C43" w:rsidRPr="000110D4" w:rsidRDefault="003F1C43" w:rsidP="000110D4">
      <w:pPr>
        <w:spacing w:line="360" w:lineRule="auto"/>
        <w:ind w:left="-426" w:right="-568"/>
        <w:contextualSpacing/>
        <w:rPr>
          <w:b/>
          <w:lang w:eastAsia="en-US"/>
        </w:rPr>
      </w:pPr>
      <w:r w:rsidRPr="000110D4">
        <w:rPr>
          <w:b/>
          <w:lang w:eastAsia="en-US"/>
        </w:rPr>
        <w:t>IV.</w:t>
      </w:r>
      <w:r>
        <w:rPr>
          <w:b/>
          <w:lang w:eastAsia="en-US"/>
        </w:rPr>
        <w:t xml:space="preserve">  </w:t>
      </w:r>
      <w:r w:rsidRPr="000110D4">
        <w:rPr>
          <w:b/>
          <w:lang w:eastAsia="en-US"/>
        </w:rPr>
        <w:t>Информационное обеспечение</w:t>
      </w:r>
    </w:p>
    <w:p w:rsidR="003F1C43" w:rsidRPr="000110D4" w:rsidRDefault="003F1C43" w:rsidP="000110D4">
      <w:pPr>
        <w:spacing w:line="360" w:lineRule="auto"/>
        <w:ind w:left="-426" w:right="-568"/>
        <w:contextualSpacing/>
        <w:rPr>
          <w:lang w:eastAsia="en-US"/>
        </w:rPr>
      </w:pPr>
      <w:r w:rsidRPr="000110D4">
        <w:rPr>
          <w:lang w:eastAsia="en-US"/>
        </w:rPr>
        <w:t>4.1 Заключение ……………………………………………………………………………</w:t>
      </w:r>
      <w:r>
        <w:rPr>
          <w:lang w:eastAsia="en-US"/>
        </w:rPr>
        <w:t>..</w:t>
      </w:r>
      <w:r w:rsidRPr="000110D4">
        <w:rPr>
          <w:lang w:eastAsia="en-US"/>
        </w:rPr>
        <w:t>…14</w:t>
      </w:r>
    </w:p>
    <w:p w:rsidR="003F1C43" w:rsidRPr="000110D4" w:rsidRDefault="003F1C43" w:rsidP="000110D4">
      <w:pPr>
        <w:spacing w:line="360" w:lineRule="auto"/>
        <w:ind w:left="-426" w:right="-568"/>
        <w:contextualSpacing/>
        <w:rPr>
          <w:lang w:eastAsia="en-US"/>
        </w:rPr>
      </w:pPr>
      <w:r w:rsidRPr="000110D4">
        <w:rPr>
          <w:lang w:eastAsia="en-US"/>
        </w:rPr>
        <w:t>4.2 Список используемой литературы ……………………………………………………</w:t>
      </w:r>
      <w:r>
        <w:rPr>
          <w:lang w:eastAsia="en-US"/>
        </w:rPr>
        <w:t>..</w:t>
      </w:r>
      <w:r w:rsidRPr="000110D4">
        <w:rPr>
          <w:lang w:eastAsia="en-US"/>
        </w:rPr>
        <w:t>..15</w:t>
      </w:r>
    </w:p>
    <w:p w:rsidR="003F1C43" w:rsidRPr="000110D4" w:rsidRDefault="003F1C43" w:rsidP="000110D4">
      <w:pPr>
        <w:spacing w:line="360" w:lineRule="auto"/>
        <w:ind w:left="-426" w:right="-568"/>
        <w:contextualSpacing/>
        <w:rPr>
          <w:lang w:eastAsia="en-US"/>
        </w:rPr>
      </w:pPr>
      <w:r w:rsidRPr="000110D4">
        <w:rPr>
          <w:lang w:eastAsia="en-US"/>
        </w:rPr>
        <w:t>4.3 Приложение …………………………………………………………………………......</w:t>
      </w:r>
      <w:r>
        <w:rPr>
          <w:lang w:eastAsia="en-US"/>
        </w:rPr>
        <w:t>..</w:t>
      </w:r>
      <w:r w:rsidRPr="000110D4">
        <w:rPr>
          <w:lang w:eastAsia="en-US"/>
        </w:rPr>
        <w:t>.16</w:t>
      </w:r>
    </w:p>
    <w:p w:rsidR="003F1C43" w:rsidRPr="000110D4" w:rsidRDefault="003F1C43" w:rsidP="000110D4">
      <w:pPr>
        <w:spacing w:line="360" w:lineRule="auto"/>
        <w:jc w:val="center"/>
        <w:rPr>
          <w:b/>
          <w:color w:val="000000"/>
          <w:shd w:val="clear" w:color="auto" w:fill="FFFFFF"/>
        </w:rPr>
      </w:pPr>
    </w:p>
    <w:p w:rsidR="003F1C43" w:rsidRPr="000110D4" w:rsidRDefault="003F1C43" w:rsidP="000110D4">
      <w:pPr>
        <w:spacing w:line="360" w:lineRule="auto"/>
        <w:jc w:val="center"/>
        <w:rPr>
          <w:b/>
          <w:color w:val="000000"/>
          <w:shd w:val="clear" w:color="auto" w:fill="FFFFFF"/>
        </w:rPr>
      </w:pPr>
    </w:p>
    <w:p w:rsidR="003F1C43" w:rsidRPr="000110D4" w:rsidRDefault="003F1C43" w:rsidP="000110D4">
      <w:pPr>
        <w:spacing w:line="360" w:lineRule="auto"/>
        <w:jc w:val="center"/>
        <w:rPr>
          <w:b/>
          <w:color w:val="000000"/>
          <w:shd w:val="clear" w:color="auto" w:fill="FFFFFF"/>
        </w:rPr>
      </w:pPr>
    </w:p>
    <w:p w:rsidR="003F1C43" w:rsidRPr="000110D4" w:rsidRDefault="003F1C43" w:rsidP="000110D4">
      <w:pPr>
        <w:spacing w:line="360" w:lineRule="auto"/>
        <w:jc w:val="center"/>
        <w:rPr>
          <w:b/>
          <w:color w:val="000000"/>
          <w:shd w:val="clear" w:color="auto" w:fill="FFFFFF"/>
        </w:rPr>
      </w:pPr>
    </w:p>
    <w:p w:rsidR="003F1C43" w:rsidRPr="000110D4" w:rsidRDefault="003F1C43" w:rsidP="000110D4">
      <w:pPr>
        <w:spacing w:line="360" w:lineRule="auto"/>
        <w:jc w:val="center"/>
        <w:rPr>
          <w:b/>
          <w:color w:val="000000"/>
          <w:shd w:val="clear" w:color="auto" w:fill="FFFFFF"/>
        </w:rPr>
      </w:pPr>
    </w:p>
    <w:p w:rsidR="003F1C43" w:rsidRPr="000110D4" w:rsidRDefault="003F1C43" w:rsidP="000110D4">
      <w:pPr>
        <w:spacing w:line="360" w:lineRule="auto"/>
        <w:jc w:val="center"/>
        <w:rPr>
          <w:b/>
          <w:color w:val="000000"/>
          <w:shd w:val="clear" w:color="auto" w:fill="FFFFFF"/>
        </w:rPr>
      </w:pPr>
    </w:p>
    <w:p w:rsidR="003F1C43" w:rsidRPr="000110D4" w:rsidRDefault="003F1C43" w:rsidP="000110D4">
      <w:pPr>
        <w:spacing w:line="360" w:lineRule="auto"/>
        <w:jc w:val="center"/>
        <w:rPr>
          <w:b/>
          <w:color w:val="000000"/>
          <w:shd w:val="clear" w:color="auto" w:fill="FFFFFF"/>
        </w:rPr>
      </w:pPr>
    </w:p>
    <w:p w:rsidR="003F1C43" w:rsidRPr="000110D4" w:rsidRDefault="003F1C43" w:rsidP="000110D4">
      <w:pPr>
        <w:spacing w:line="360" w:lineRule="auto"/>
        <w:jc w:val="center"/>
        <w:rPr>
          <w:b/>
          <w:color w:val="000000"/>
          <w:shd w:val="clear" w:color="auto" w:fill="FFFFFF"/>
        </w:rPr>
      </w:pPr>
    </w:p>
    <w:p w:rsidR="003F1C43" w:rsidRPr="000110D4" w:rsidRDefault="003F1C43" w:rsidP="000110D4">
      <w:pPr>
        <w:spacing w:line="360" w:lineRule="auto"/>
        <w:jc w:val="center"/>
        <w:rPr>
          <w:b/>
          <w:color w:val="000000"/>
          <w:shd w:val="clear" w:color="auto" w:fill="FFFFFF"/>
        </w:rPr>
      </w:pPr>
    </w:p>
    <w:p w:rsidR="003F1C43" w:rsidRPr="000110D4" w:rsidRDefault="003F1C43" w:rsidP="000110D4">
      <w:pPr>
        <w:spacing w:line="360" w:lineRule="auto"/>
        <w:jc w:val="center"/>
        <w:rPr>
          <w:b/>
          <w:color w:val="000000"/>
          <w:shd w:val="clear" w:color="auto" w:fill="FFFFFF"/>
        </w:rPr>
      </w:pPr>
    </w:p>
    <w:p w:rsidR="003F1C43" w:rsidRPr="000110D4" w:rsidRDefault="003F1C43" w:rsidP="000110D4">
      <w:pPr>
        <w:spacing w:line="360" w:lineRule="auto"/>
        <w:jc w:val="center"/>
        <w:rPr>
          <w:b/>
          <w:color w:val="000000"/>
          <w:shd w:val="clear" w:color="auto" w:fill="FFFFFF"/>
        </w:rPr>
      </w:pPr>
    </w:p>
    <w:p w:rsidR="003F1C43" w:rsidRDefault="003F1C43" w:rsidP="000110D4">
      <w:pPr>
        <w:spacing w:line="360" w:lineRule="auto"/>
        <w:jc w:val="center"/>
        <w:rPr>
          <w:b/>
          <w:color w:val="000000"/>
          <w:shd w:val="clear" w:color="auto" w:fill="FFFFFF"/>
        </w:rPr>
      </w:pPr>
    </w:p>
    <w:p w:rsidR="003F1C43" w:rsidRDefault="003F1C43" w:rsidP="000110D4">
      <w:pPr>
        <w:spacing w:line="360" w:lineRule="auto"/>
        <w:jc w:val="center"/>
        <w:rPr>
          <w:b/>
          <w:color w:val="000000"/>
          <w:shd w:val="clear" w:color="auto" w:fill="FFFFFF"/>
        </w:rPr>
      </w:pPr>
    </w:p>
    <w:p w:rsidR="003F1C43" w:rsidRDefault="003F1C43" w:rsidP="000110D4">
      <w:pPr>
        <w:spacing w:line="360" w:lineRule="auto"/>
        <w:jc w:val="center"/>
        <w:rPr>
          <w:b/>
          <w:color w:val="000000"/>
          <w:shd w:val="clear" w:color="auto" w:fill="FFFFFF"/>
        </w:rPr>
      </w:pPr>
    </w:p>
    <w:p w:rsidR="003F1C43" w:rsidRDefault="003F1C43" w:rsidP="000110D4">
      <w:pPr>
        <w:spacing w:line="360" w:lineRule="auto"/>
        <w:jc w:val="center"/>
        <w:rPr>
          <w:b/>
          <w:color w:val="000000"/>
          <w:shd w:val="clear" w:color="auto" w:fill="FFFFFF"/>
        </w:rPr>
      </w:pPr>
    </w:p>
    <w:p w:rsidR="003F1C43" w:rsidRDefault="003F1C43" w:rsidP="000110D4">
      <w:pPr>
        <w:spacing w:line="360" w:lineRule="auto"/>
        <w:jc w:val="center"/>
        <w:rPr>
          <w:b/>
          <w:color w:val="000000"/>
          <w:shd w:val="clear" w:color="auto" w:fill="FFFFFF"/>
        </w:rPr>
      </w:pPr>
    </w:p>
    <w:p w:rsidR="003F1C43" w:rsidRPr="000110D4" w:rsidRDefault="003F1C43" w:rsidP="000110D4">
      <w:pPr>
        <w:spacing w:line="360" w:lineRule="auto"/>
        <w:jc w:val="center"/>
        <w:rPr>
          <w:b/>
          <w:color w:val="000000"/>
          <w:shd w:val="clear" w:color="auto" w:fill="FFFFFF"/>
        </w:rPr>
      </w:pPr>
    </w:p>
    <w:p w:rsidR="003F1C43" w:rsidRPr="000110D4" w:rsidRDefault="003F1C43" w:rsidP="000110D4">
      <w:pPr>
        <w:spacing w:line="360" w:lineRule="auto"/>
        <w:jc w:val="center"/>
        <w:rPr>
          <w:b/>
          <w:color w:val="000000"/>
          <w:shd w:val="clear" w:color="auto" w:fill="FFFFFF"/>
        </w:rPr>
      </w:pPr>
    </w:p>
    <w:p w:rsidR="003F1C43" w:rsidRPr="000110D4" w:rsidRDefault="003F1C43" w:rsidP="000110D4">
      <w:pPr>
        <w:spacing w:line="360" w:lineRule="auto"/>
        <w:rPr>
          <w:b/>
          <w:color w:val="000000"/>
          <w:shd w:val="clear" w:color="auto" w:fill="FFFFFF"/>
        </w:rPr>
      </w:pPr>
    </w:p>
    <w:p w:rsidR="003F1C43" w:rsidRPr="000110D4" w:rsidRDefault="003F1C43" w:rsidP="000110D4">
      <w:pPr>
        <w:spacing w:line="360" w:lineRule="auto"/>
        <w:jc w:val="center"/>
        <w:rPr>
          <w:b/>
          <w:color w:val="000000"/>
          <w:shd w:val="clear" w:color="auto" w:fill="FFFFFF"/>
        </w:rPr>
      </w:pPr>
      <w:r w:rsidRPr="000110D4">
        <w:rPr>
          <w:b/>
          <w:color w:val="000000"/>
          <w:shd w:val="clear" w:color="auto" w:fill="FFFFFF"/>
          <w:lang w:val="en-US"/>
        </w:rPr>
        <w:t>I</w:t>
      </w:r>
      <w:r w:rsidRPr="000110D4">
        <w:rPr>
          <w:b/>
          <w:color w:val="000000"/>
          <w:shd w:val="clear" w:color="auto" w:fill="FFFFFF"/>
        </w:rPr>
        <w:t>.Целевой раздел</w:t>
      </w:r>
    </w:p>
    <w:p w:rsidR="003F1C43" w:rsidRPr="000110D4" w:rsidRDefault="003F1C43" w:rsidP="000110D4">
      <w:pPr>
        <w:spacing w:line="360" w:lineRule="auto"/>
        <w:jc w:val="center"/>
        <w:rPr>
          <w:color w:val="000000"/>
          <w:shd w:val="clear" w:color="auto" w:fill="FFFFFF"/>
        </w:rPr>
      </w:pPr>
      <w:r w:rsidRPr="000110D4">
        <w:rPr>
          <w:color w:val="000000"/>
          <w:shd w:val="clear" w:color="auto" w:fill="FFFFFF"/>
        </w:rPr>
        <w:t>Пояснительная записка</w:t>
      </w:r>
    </w:p>
    <w:p w:rsidR="003F1C43" w:rsidRPr="000110D4" w:rsidRDefault="003F1C43" w:rsidP="000110D4">
      <w:pPr>
        <w:spacing w:before="6" w:line="360" w:lineRule="auto"/>
        <w:jc w:val="both"/>
        <w:rPr>
          <w:color w:val="2A2723"/>
        </w:rPr>
      </w:pPr>
      <w:r w:rsidRPr="000110D4">
        <w:t xml:space="preserve">Эмоционально-волевая сфера является важной составляющей в развитии, так как никакое общение, взаимодействие не будет эффективным, если его участники не способны, во-первых, «читать» эмоциональное состояние другого, а во-вторых, управлять своими эмоциями. Понимание своих эмоций и чувств также является важным моментом в становлении личности растущего человека. При всей кажущейся простоте, распознавание и передача эмоций — достаточно сложный процесс, требующий от ребенка определенных знаний, определенного уровня развития. Дети прежде всего обращают внимание на выражение лица, не придавая значения пантомимике (позе, жестам). Таким образом, даже старшие дошкольники имеют недостаточные представления об эмоциональных, внутренних состояниях человека и их проявлениях. Поэтому </w:t>
      </w:r>
      <w:r w:rsidRPr="000110D4">
        <w:rPr>
          <w:color w:val="2A2723"/>
          <w:shd w:val="clear" w:color="auto" w:fill="F7F7F2"/>
        </w:rPr>
        <w:t xml:space="preserve">формирование "умных" эмоций, коррекция недостатков эмоциональной сферы должны рассматриваться в качестве одной из наиболее важных, приоритетных задач воспитания. </w:t>
      </w:r>
      <w:r w:rsidRPr="000110D4">
        <w:rPr>
          <w:color w:val="2A2723"/>
        </w:rPr>
        <w:t>Но сама по себе эмоциональная сфера качественно не развивается. А для этого мы используем коррекционно - развивающие программы.</w:t>
      </w:r>
    </w:p>
    <w:p w:rsidR="003F1C43" w:rsidRPr="000110D4" w:rsidRDefault="003F1C43" w:rsidP="000110D4">
      <w:pPr>
        <w:spacing w:before="6" w:line="360" w:lineRule="auto"/>
        <w:jc w:val="both"/>
        <w:rPr>
          <w:color w:val="2A2723"/>
        </w:rPr>
      </w:pPr>
      <w:r w:rsidRPr="000110D4">
        <w:rPr>
          <w:color w:val="2A2723"/>
        </w:rPr>
        <w:t>Предлагаемая программа создана для детей старшего дошкольного возраста и нацелена на оказание помощи в становлении личности ребенка, развитие его самосознания, умении дифференцировать и адекватно интерпретировать эмоциональное состояние. Занятия по данной будут способствовать формированию у ребенка адекватной реакции на различные явления окружающей действительности, повышению самооценки, снижению тревожности, обретению уверенности в себе.</w:t>
      </w:r>
    </w:p>
    <w:p w:rsidR="003F1C43" w:rsidRPr="000110D4" w:rsidRDefault="003F1C43" w:rsidP="000110D4">
      <w:pPr>
        <w:spacing w:before="6" w:line="360" w:lineRule="auto"/>
        <w:jc w:val="both"/>
        <w:rPr>
          <w:color w:val="2A2723"/>
        </w:rPr>
      </w:pPr>
      <w:r w:rsidRPr="000110D4">
        <w:rPr>
          <w:b/>
          <w:color w:val="2A2723"/>
        </w:rPr>
        <w:t xml:space="preserve">Программа основана на принципах: </w:t>
      </w:r>
    </w:p>
    <w:p w:rsidR="003F1C43" w:rsidRPr="000110D4" w:rsidRDefault="003F1C43" w:rsidP="000110D4">
      <w:pPr>
        <w:spacing w:before="6" w:line="360" w:lineRule="auto"/>
        <w:jc w:val="both"/>
        <w:rPr>
          <w:color w:val="2A2723"/>
        </w:rPr>
      </w:pPr>
      <w:r w:rsidRPr="000110D4">
        <w:rPr>
          <w:color w:val="2A2723"/>
        </w:rPr>
        <w:t>- позитивности (создание доброжелательной атмосферы помощи, сотрудничества);</w:t>
      </w:r>
    </w:p>
    <w:p w:rsidR="003F1C43" w:rsidRPr="000110D4" w:rsidRDefault="003F1C43" w:rsidP="000110D4">
      <w:pPr>
        <w:spacing w:before="6" w:line="360" w:lineRule="auto"/>
        <w:jc w:val="both"/>
        <w:rPr>
          <w:color w:val="2A2723"/>
        </w:rPr>
      </w:pPr>
      <w:r w:rsidRPr="000110D4">
        <w:rPr>
          <w:color w:val="2A2723"/>
        </w:rPr>
        <w:t>- безусловного принятия ребенка психологом для формирования у него чувства безопасности;</w:t>
      </w:r>
    </w:p>
    <w:p w:rsidR="003F1C43" w:rsidRPr="000110D4" w:rsidRDefault="003F1C43" w:rsidP="000110D4">
      <w:pPr>
        <w:spacing w:before="6" w:line="360" w:lineRule="auto"/>
        <w:jc w:val="both"/>
        <w:rPr>
          <w:color w:val="2A2723"/>
        </w:rPr>
      </w:pPr>
      <w:r w:rsidRPr="000110D4">
        <w:rPr>
          <w:color w:val="2A2723"/>
        </w:rPr>
        <w:t>- развития и саморазвития личности (активизация творческих возможностей);</w:t>
      </w:r>
    </w:p>
    <w:p w:rsidR="003F1C43" w:rsidRPr="000110D4" w:rsidRDefault="003F1C43" w:rsidP="000110D4">
      <w:pPr>
        <w:spacing w:before="6" w:line="360" w:lineRule="auto"/>
        <w:jc w:val="both"/>
        <w:rPr>
          <w:color w:val="2A2723"/>
        </w:rPr>
      </w:pPr>
      <w:r w:rsidRPr="000110D4">
        <w:rPr>
          <w:color w:val="2A2723"/>
        </w:rPr>
        <w:t>- демократизма в объединении взрослого и ребенка, соблюдении равноправия;</w:t>
      </w:r>
    </w:p>
    <w:p w:rsidR="003F1C43" w:rsidRPr="000110D4" w:rsidRDefault="003F1C43" w:rsidP="000110D4">
      <w:pPr>
        <w:spacing w:before="6" w:line="360" w:lineRule="auto"/>
        <w:jc w:val="both"/>
        <w:rPr>
          <w:color w:val="2A2723"/>
        </w:rPr>
      </w:pPr>
      <w:r w:rsidRPr="000110D4">
        <w:rPr>
          <w:color w:val="2A2723"/>
        </w:rPr>
        <w:t>- обеспечения в процессе игровых занятий условий, актуализирующих переживания ребенком чувства достижения собственного достоинства и самоуважения;</w:t>
      </w:r>
    </w:p>
    <w:p w:rsidR="003F1C43" w:rsidRPr="000110D4" w:rsidRDefault="003F1C43" w:rsidP="000110D4">
      <w:pPr>
        <w:spacing w:before="6" w:line="360" w:lineRule="auto"/>
        <w:jc w:val="both"/>
        <w:rPr>
          <w:color w:val="2A2723"/>
        </w:rPr>
      </w:pPr>
      <w:r w:rsidRPr="000110D4">
        <w:rPr>
          <w:color w:val="2A2723"/>
        </w:rPr>
        <w:t>- отражения и вербализации психологом чувств и переживаний ребенка в максимально точной и понятной ему форме.</w:t>
      </w:r>
    </w:p>
    <w:p w:rsidR="003F1C43" w:rsidRPr="000110D4" w:rsidRDefault="003F1C43" w:rsidP="000110D4">
      <w:pPr>
        <w:spacing w:before="6" w:line="360" w:lineRule="auto"/>
        <w:jc w:val="center"/>
        <w:rPr>
          <w:b/>
          <w:color w:val="2A2723"/>
        </w:rPr>
      </w:pPr>
      <w:r w:rsidRPr="000110D4">
        <w:rPr>
          <w:b/>
          <w:color w:val="2A2723"/>
        </w:rPr>
        <w:t>1.1.Цель и задачи реализации программы</w:t>
      </w:r>
    </w:p>
    <w:p w:rsidR="003F1C43" w:rsidRPr="000110D4" w:rsidRDefault="003F1C43" w:rsidP="000110D4">
      <w:pPr>
        <w:spacing w:before="6" w:line="360" w:lineRule="auto"/>
        <w:jc w:val="both"/>
        <w:rPr>
          <w:color w:val="2A2723"/>
        </w:rPr>
      </w:pPr>
      <w:r w:rsidRPr="000110D4">
        <w:rPr>
          <w:b/>
          <w:color w:val="2A2723"/>
        </w:rPr>
        <w:t>Цель:</w:t>
      </w:r>
      <w:r w:rsidRPr="000110D4">
        <w:rPr>
          <w:color w:val="2A2723"/>
        </w:rPr>
        <w:t xml:space="preserve"> развитие эмоционально-волевой сферы детей дошкольного возраста</w:t>
      </w:r>
    </w:p>
    <w:p w:rsidR="003F1C43" w:rsidRPr="000110D4" w:rsidRDefault="003F1C43" w:rsidP="000110D4">
      <w:pPr>
        <w:spacing w:before="6" w:line="360" w:lineRule="auto"/>
        <w:jc w:val="both"/>
        <w:rPr>
          <w:b/>
          <w:color w:val="2A2723"/>
        </w:rPr>
      </w:pPr>
      <w:r w:rsidRPr="000110D4">
        <w:rPr>
          <w:b/>
          <w:color w:val="2A2723"/>
        </w:rPr>
        <w:t>Задачи программы:</w:t>
      </w:r>
    </w:p>
    <w:p w:rsidR="003F1C43" w:rsidRPr="000110D4" w:rsidRDefault="003F1C43" w:rsidP="000110D4">
      <w:pPr>
        <w:spacing w:before="6" w:line="360" w:lineRule="auto"/>
        <w:jc w:val="both"/>
        <w:rPr>
          <w:color w:val="2A2723"/>
        </w:rPr>
      </w:pPr>
      <w:r w:rsidRPr="000110D4">
        <w:rPr>
          <w:color w:val="2A2723"/>
        </w:rPr>
        <w:t>1.Исследовать эмоциональную сферу дошкольников (первоначальная и итоговая диагностика)путем диагностических проективных методов;</w:t>
      </w:r>
    </w:p>
    <w:p w:rsidR="003F1C43" w:rsidRPr="000110D4" w:rsidRDefault="003F1C43" w:rsidP="000110D4">
      <w:pPr>
        <w:spacing w:before="6" w:line="360" w:lineRule="auto"/>
        <w:jc w:val="both"/>
        <w:rPr>
          <w:color w:val="2A2723"/>
        </w:rPr>
      </w:pPr>
      <w:r w:rsidRPr="000110D4">
        <w:rPr>
          <w:color w:val="2A2723"/>
        </w:rPr>
        <w:t>2.Разработать систему занятий, комплекс игр;</w:t>
      </w:r>
    </w:p>
    <w:p w:rsidR="003F1C43" w:rsidRDefault="003F1C43" w:rsidP="000110D4">
      <w:pPr>
        <w:spacing w:before="6" w:line="360" w:lineRule="auto"/>
        <w:jc w:val="both"/>
        <w:rPr>
          <w:color w:val="2A2723"/>
        </w:rPr>
      </w:pPr>
    </w:p>
    <w:p w:rsidR="003F1C43" w:rsidRDefault="003F1C43" w:rsidP="000110D4">
      <w:pPr>
        <w:spacing w:before="6" w:line="360" w:lineRule="auto"/>
        <w:jc w:val="both"/>
        <w:rPr>
          <w:color w:val="2A2723"/>
        </w:rPr>
      </w:pPr>
    </w:p>
    <w:p w:rsidR="003F1C43" w:rsidRPr="000110D4" w:rsidRDefault="003F1C43" w:rsidP="000110D4">
      <w:pPr>
        <w:spacing w:before="6" w:line="360" w:lineRule="auto"/>
        <w:jc w:val="both"/>
        <w:rPr>
          <w:b/>
          <w:color w:val="2A2723"/>
        </w:rPr>
      </w:pPr>
      <w:r w:rsidRPr="000110D4">
        <w:rPr>
          <w:color w:val="2A2723"/>
        </w:rPr>
        <w:t>3.Создать условия для ознакомления детей с миром эмоций и способами адекватного выражения своего эмоционального состояния;</w:t>
      </w:r>
    </w:p>
    <w:p w:rsidR="003F1C43" w:rsidRPr="000110D4" w:rsidRDefault="003F1C43" w:rsidP="000110D4">
      <w:pPr>
        <w:spacing w:before="6" w:line="360" w:lineRule="auto"/>
        <w:jc w:val="both"/>
        <w:rPr>
          <w:color w:val="2A2723"/>
        </w:rPr>
      </w:pPr>
      <w:r w:rsidRPr="000110D4">
        <w:rPr>
          <w:color w:val="2A2723"/>
        </w:rPr>
        <w:t>4.Провести мониторинг динамики развития эмоциональной сферы старшего дошкольного возраста</w:t>
      </w:r>
    </w:p>
    <w:p w:rsidR="003F1C43" w:rsidRPr="000110D4" w:rsidRDefault="003F1C43" w:rsidP="000110D4">
      <w:pPr>
        <w:spacing w:before="6" w:line="360" w:lineRule="auto"/>
        <w:jc w:val="both"/>
        <w:rPr>
          <w:b/>
          <w:color w:val="2A2723"/>
        </w:rPr>
      </w:pPr>
      <w:r w:rsidRPr="000110D4">
        <w:rPr>
          <w:b/>
          <w:color w:val="2A2723"/>
        </w:rPr>
        <w:t>Задачи по темам:</w:t>
      </w:r>
    </w:p>
    <w:p w:rsidR="003F1C43" w:rsidRPr="000110D4" w:rsidRDefault="003F1C43" w:rsidP="000110D4">
      <w:pPr>
        <w:pStyle w:val="ListParagraph"/>
        <w:numPr>
          <w:ilvl w:val="0"/>
          <w:numId w:val="1"/>
        </w:numPr>
        <w:spacing w:after="0" w:line="360" w:lineRule="auto"/>
        <w:ind w:left="0" w:right="-567" w:firstLine="0"/>
        <w:jc w:val="both"/>
        <w:rPr>
          <w:rFonts w:ascii="Times New Roman" w:hAnsi="Times New Roman"/>
          <w:i/>
          <w:sz w:val="24"/>
          <w:szCs w:val="24"/>
        </w:rPr>
      </w:pPr>
      <w:r w:rsidRPr="000110D4">
        <w:rPr>
          <w:rFonts w:ascii="Times New Roman" w:hAnsi="Times New Roman"/>
          <w:i/>
          <w:sz w:val="24"/>
          <w:szCs w:val="24"/>
        </w:rPr>
        <w:t>Образовательные:</w:t>
      </w:r>
    </w:p>
    <w:p w:rsidR="003F1C43" w:rsidRPr="000110D4" w:rsidRDefault="003F1C43" w:rsidP="000110D4">
      <w:pPr>
        <w:pStyle w:val="ListParagraph"/>
        <w:numPr>
          <w:ilvl w:val="0"/>
          <w:numId w:val="2"/>
        </w:numPr>
        <w:spacing w:after="0" w:line="360" w:lineRule="auto"/>
        <w:ind w:left="0" w:right="-567" w:firstLine="0"/>
        <w:jc w:val="both"/>
        <w:rPr>
          <w:rFonts w:ascii="Times New Roman" w:hAnsi="Times New Roman"/>
          <w:sz w:val="24"/>
          <w:szCs w:val="24"/>
        </w:rPr>
      </w:pPr>
      <w:r w:rsidRPr="000110D4">
        <w:rPr>
          <w:rFonts w:ascii="Times New Roman" w:hAnsi="Times New Roman"/>
          <w:sz w:val="24"/>
          <w:szCs w:val="24"/>
        </w:rPr>
        <w:t>Расширять словарный запас по данным темам;</w:t>
      </w:r>
    </w:p>
    <w:p w:rsidR="003F1C43" w:rsidRPr="000110D4" w:rsidRDefault="003F1C43" w:rsidP="000110D4">
      <w:pPr>
        <w:pStyle w:val="ListParagraph"/>
        <w:numPr>
          <w:ilvl w:val="0"/>
          <w:numId w:val="2"/>
        </w:numPr>
        <w:spacing w:after="0" w:line="360" w:lineRule="auto"/>
        <w:ind w:left="0" w:right="-567" w:firstLine="0"/>
        <w:jc w:val="both"/>
        <w:rPr>
          <w:rFonts w:ascii="Times New Roman" w:hAnsi="Times New Roman"/>
          <w:sz w:val="24"/>
          <w:szCs w:val="24"/>
        </w:rPr>
      </w:pPr>
      <w:r w:rsidRPr="000110D4">
        <w:rPr>
          <w:rFonts w:ascii="Times New Roman" w:hAnsi="Times New Roman"/>
          <w:sz w:val="24"/>
          <w:szCs w:val="24"/>
        </w:rPr>
        <w:t>Обогащать эмоциональный словарь.</w:t>
      </w:r>
    </w:p>
    <w:p w:rsidR="003F1C43" w:rsidRPr="000110D4" w:rsidRDefault="003F1C43" w:rsidP="000110D4">
      <w:pPr>
        <w:pStyle w:val="ListParagraph"/>
        <w:numPr>
          <w:ilvl w:val="0"/>
          <w:numId w:val="1"/>
        </w:numPr>
        <w:spacing w:after="0" w:line="360" w:lineRule="auto"/>
        <w:ind w:left="0" w:right="-567" w:firstLine="0"/>
        <w:jc w:val="both"/>
        <w:rPr>
          <w:rFonts w:ascii="Times New Roman" w:hAnsi="Times New Roman"/>
          <w:i/>
          <w:sz w:val="24"/>
          <w:szCs w:val="24"/>
        </w:rPr>
      </w:pPr>
      <w:r w:rsidRPr="000110D4">
        <w:rPr>
          <w:rFonts w:ascii="Times New Roman" w:hAnsi="Times New Roman"/>
          <w:i/>
          <w:sz w:val="24"/>
          <w:szCs w:val="24"/>
        </w:rPr>
        <w:t>Развивающие:</w:t>
      </w:r>
    </w:p>
    <w:p w:rsidR="003F1C43" w:rsidRPr="000110D4" w:rsidRDefault="003F1C43" w:rsidP="000110D4">
      <w:pPr>
        <w:pStyle w:val="ListParagraph"/>
        <w:numPr>
          <w:ilvl w:val="0"/>
          <w:numId w:val="3"/>
        </w:numPr>
        <w:spacing w:after="0" w:line="360" w:lineRule="auto"/>
        <w:ind w:left="0" w:right="-567" w:firstLine="0"/>
        <w:jc w:val="both"/>
        <w:rPr>
          <w:rFonts w:ascii="Times New Roman" w:hAnsi="Times New Roman"/>
          <w:sz w:val="24"/>
          <w:szCs w:val="24"/>
        </w:rPr>
      </w:pPr>
      <w:r w:rsidRPr="000110D4">
        <w:rPr>
          <w:rFonts w:ascii="Times New Roman" w:hAnsi="Times New Roman"/>
          <w:sz w:val="24"/>
          <w:szCs w:val="24"/>
        </w:rPr>
        <w:t>Развивать интонационную выразительность речи;</w:t>
      </w:r>
    </w:p>
    <w:p w:rsidR="003F1C43" w:rsidRPr="000110D4" w:rsidRDefault="003F1C43" w:rsidP="000110D4">
      <w:pPr>
        <w:pStyle w:val="ListParagraph"/>
        <w:numPr>
          <w:ilvl w:val="0"/>
          <w:numId w:val="3"/>
        </w:numPr>
        <w:spacing w:after="0" w:line="360" w:lineRule="auto"/>
        <w:ind w:left="0" w:right="-567" w:firstLine="0"/>
        <w:jc w:val="both"/>
        <w:rPr>
          <w:rFonts w:ascii="Times New Roman" w:hAnsi="Times New Roman"/>
          <w:sz w:val="24"/>
          <w:szCs w:val="24"/>
        </w:rPr>
      </w:pPr>
      <w:r w:rsidRPr="000110D4">
        <w:rPr>
          <w:rFonts w:ascii="Times New Roman" w:hAnsi="Times New Roman"/>
          <w:sz w:val="24"/>
          <w:szCs w:val="24"/>
        </w:rPr>
        <w:t>Развивать эмоционально-выразительные движения;</w:t>
      </w:r>
    </w:p>
    <w:p w:rsidR="003F1C43" w:rsidRPr="000110D4" w:rsidRDefault="003F1C43" w:rsidP="000110D4">
      <w:pPr>
        <w:pStyle w:val="ListParagraph"/>
        <w:numPr>
          <w:ilvl w:val="0"/>
          <w:numId w:val="3"/>
        </w:numPr>
        <w:spacing w:after="0" w:line="360" w:lineRule="auto"/>
        <w:ind w:left="0" w:right="-567" w:firstLine="0"/>
        <w:jc w:val="both"/>
        <w:rPr>
          <w:rFonts w:ascii="Times New Roman" w:hAnsi="Times New Roman"/>
          <w:sz w:val="24"/>
          <w:szCs w:val="24"/>
        </w:rPr>
      </w:pPr>
      <w:r w:rsidRPr="000110D4">
        <w:rPr>
          <w:rFonts w:ascii="Times New Roman" w:hAnsi="Times New Roman"/>
          <w:sz w:val="24"/>
          <w:szCs w:val="24"/>
        </w:rPr>
        <w:t>Развивать мелкую моторику рук;</w:t>
      </w:r>
    </w:p>
    <w:p w:rsidR="003F1C43" w:rsidRPr="000110D4" w:rsidRDefault="003F1C43" w:rsidP="000110D4">
      <w:pPr>
        <w:pStyle w:val="ListParagraph"/>
        <w:numPr>
          <w:ilvl w:val="0"/>
          <w:numId w:val="3"/>
        </w:numPr>
        <w:spacing w:after="0" w:line="360" w:lineRule="auto"/>
        <w:ind w:left="0" w:right="-567" w:firstLine="0"/>
        <w:jc w:val="both"/>
        <w:rPr>
          <w:rFonts w:ascii="Times New Roman" w:hAnsi="Times New Roman"/>
          <w:sz w:val="24"/>
          <w:szCs w:val="24"/>
        </w:rPr>
      </w:pPr>
      <w:r w:rsidRPr="000110D4">
        <w:rPr>
          <w:rFonts w:ascii="Times New Roman" w:hAnsi="Times New Roman"/>
          <w:sz w:val="24"/>
          <w:szCs w:val="24"/>
        </w:rPr>
        <w:t>Развивать внимание, воображение, память;</w:t>
      </w:r>
    </w:p>
    <w:p w:rsidR="003F1C43" w:rsidRPr="000110D4" w:rsidRDefault="003F1C43" w:rsidP="000110D4">
      <w:pPr>
        <w:pStyle w:val="ListParagraph"/>
        <w:numPr>
          <w:ilvl w:val="0"/>
          <w:numId w:val="3"/>
        </w:numPr>
        <w:spacing w:after="0" w:line="360" w:lineRule="auto"/>
        <w:ind w:left="0" w:right="-567" w:firstLine="0"/>
        <w:jc w:val="both"/>
        <w:rPr>
          <w:rFonts w:ascii="Times New Roman" w:hAnsi="Times New Roman"/>
          <w:sz w:val="24"/>
          <w:szCs w:val="24"/>
        </w:rPr>
      </w:pPr>
      <w:r w:rsidRPr="000110D4">
        <w:rPr>
          <w:rFonts w:ascii="Times New Roman" w:hAnsi="Times New Roman"/>
          <w:sz w:val="24"/>
          <w:szCs w:val="24"/>
        </w:rPr>
        <w:t>Развивать и совершенствовать коммуникативные навыки;</w:t>
      </w:r>
    </w:p>
    <w:p w:rsidR="003F1C43" w:rsidRPr="000110D4" w:rsidRDefault="003F1C43" w:rsidP="000110D4">
      <w:pPr>
        <w:pStyle w:val="ListParagraph"/>
        <w:numPr>
          <w:ilvl w:val="0"/>
          <w:numId w:val="3"/>
        </w:numPr>
        <w:spacing w:after="0" w:line="360" w:lineRule="auto"/>
        <w:ind w:left="0" w:right="-567" w:firstLine="0"/>
        <w:jc w:val="both"/>
        <w:rPr>
          <w:rFonts w:ascii="Times New Roman" w:hAnsi="Times New Roman"/>
          <w:sz w:val="24"/>
          <w:szCs w:val="24"/>
        </w:rPr>
      </w:pPr>
      <w:r w:rsidRPr="000110D4">
        <w:rPr>
          <w:rFonts w:ascii="Times New Roman" w:hAnsi="Times New Roman"/>
          <w:sz w:val="24"/>
          <w:szCs w:val="24"/>
        </w:rPr>
        <w:t>Развивать у детей умение   распознавать эмоциональное состояние человека</w:t>
      </w:r>
    </w:p>
    <w:p w:rsidR="003F1C43" w:rsidRPr="000110D4" w:rsidRDefault="003F1C43" w:rsidP="000110D4">
      <w:pPr>
        <w:pStyle w:val="ListParagraph"/>
        <w:numPr>
          <w:ilvl w:val="0"/>
          <w:numId w:val="1"/>
        </w:numPr>
        <w:spacing w:after="0" w:line="360" w:lineRule="auto"/>
        <w:ind w:left="0" w:right="-567" w:firstLine="0"/>
        <w:jc w:val="both"/>
        <w:rPr>
          <w:rFonts w:ascii="Times New Roman" w:hAnsi="Times New Roman"/>
          <w:i/>
          <w:sz w:val="24"/>
          <w:szCs w:val="24"/>
        </w:rPr>
      </w:pPr>
      <w:r w:rsidRPr="000110D4">
        <w:rPr>
          <w:rFonts w:ascii="Times New Roman" w:hAnsi="Times New Roman"/>
          <w:i/>
          <w:sz w:val="24"/>
          <w:szCs w:val="24"/>
        </w:rPr>
        <w:t>Воспитательные:</w:t>
      </w:r>
    </w:p>
    <w:p w:rsidR="003F1C43" w:rsidRPr="000110D4" w:rsidRDefault="003F1C43" w:rsidP="000110D4">
      <w:pPr>
        <w:pStyle w:val="ListParagraph"/>
        <w:numPr>
          <w:ilvl w:val="0"/>
          <w:numId w:val="4"/>
        </w:numPr>
        <w:spacing w:after="0" w:line="360" w:lineRule="auto"/>
        <w:ind w:left="0" w:right="-567" w:firstLine="0"/>
        <w:jc w:val="both"/>
        <w:rPr>
          <w:rFonts w:ascii="Times New Roman" w:hAnsi="Times New Roman"/>
          <w:sz w:val="24"/>
          <w:szCs w:val="24"/>
        </w:rPr>
      </w:pPr>
      <w:r w:rsidRPr="000110D4">
        <w:rPr>
          <w:rFonts w:ascii="Times New Roman" w:hAnsi="Times New Roman"/>
          <w:sz w:val="24"/>
          <w:szCs w:val="24"/>
        </w:rPr>
        <w:t>Воспитывать чувство взаимопомощи, инициативности;</w:t>
      </w:r>
    </w:p>
    <w:p w:rsidR="003F1C43" w:rsidRPr="000110D4" w:rsidRDefault="003F1C43" w:rsidP="000110D4">
      <w:pPr>
        <w:pStyle w:val="ListParagraph"/>
        <w:numPr>
          <w:ilvl w:val="0"/>
          <w:numId w:val="4"/>
        </w:numPr>
        <w:spacing w:after="0" w:line="360" w:lineRule="auto"/>
        <w:ind w:left="0" w:right="-567" w:firstLine="0"/>
        <w:jc w:val="both"/>
        <w:rPr>
          <w:rFonts w:ascii="Times New Roman" w:hAnsi="Times New Roman"/>
          <w:sz w:val="24"/>
          <w:szCs w:val="24"/>
        </w:rPr>
      </w:pPr>
      <w:r w:rsidRPr="000110D4">
        <w:rPr>
          <w:rFonts w:ascii="Times New Roman" w:hAnsi="Times New Roman"/>
          <w:sz w:val="24"/>
          <w:szCs w:val="24"/>
        </w:rPr>
        <w:t>Формирование сопереживания.</w:t>
      </w:r>
    </w:p>
    <w:p w:rsidR="003F1C43" w:rsidRPr="000110D4" w:rsidRDefault="003F1C43" w:rsidP="000110D4">
      <w:pPr>
        <w:spacing w:before="6" w:line="360" w:lineRule="auto"/>
        <w:jc w:val="both"/>
        <w:rPr>
          <w:color w:val="2A2723"/>
        </w:rPr>
      </w:pPr>
    </w:p>
    <w:p w:rsidR="003F1C43" w:rsidRPr="000110D4" w:rsidRDefault="003F1C43" w:rsidP="000110D4">
      <w:pPr>
        <w:spacing w:before="6" w:line="360" w:lineRule="auto"/>
        <w:jc w:val="center"/>
        <w:rPr>
          <w:b/>
          <w:color w:val="2A2723"/>
        </w:rPr>
      </w:pPr>
      <w:r w:rsidRPr="000110D4">
        <w:rPr>
          <w:b/>
          <w:color w:val="2A2723"/>
        </w:rPr>
        <w:t>1.2.Методы и формы реализации программы.</w:t>
      </w:r>
    </w:p>
    <w:p w:rsidR="003F1C43" w:rsidRPr="000110D4" w:rsidRDefault="003F1C43" w:rsidP="000110D4">
      <w:pPr>
        <w:spacing w:before="6" w:line="360" w:lineRule="auto"/>
        <w:jc w:val="both"/>
        <w:rPr>
          <w:b/>
          <w:color w:val="2A2723"/>
        </w:rPr>
      </w:pPr>
      <w:r w:rsidRPr="000110D4">
        <w:rPr>
          <w:b/>
          <w:color w:val="2A2723"/>
        </w:rPr>
        <w:t xml:space="preserve">Методы: </w:t>
      </w:r>
      <w:r w:rsidRPr="000110D4">
        <w:rPr>
          <w:color w:val="2A2723"/>
        </w:rPr>
        <w:t xml:space="preserve">Данный цикл занятий построен в форме мини-тренингов с применением хороводных, </w:t>
      </w:r>
      <w:bookmarkStart w:id="0" w:name="_GoBack"/>
      <w:r w:rsidRPr="000110D4">
        <w:rPr>
          <w:color w:val="2A2723"/>
        </w:rPr>
        <w:t>подвижных  игр, упражнений, релаксаций, бесед,направленных на развитие самосознание ребенка ее творческой переработки; в форме инсценирования сказок.</w:t>
      </w:r>
    </w:p>
    <w:p w:rsidR="003F1C43" w:rsidRPr="000110D4" w:rsidRDefault="003F1C43" w:rsidP="000110D4">
      <w:pPr>
        <w:spacing w:before="6" w:line="360" w:lineRule="auto"/>
        <w:jc w:val="both"/>
        <w:rPr>
          <w:color w:val="2A2723"/>
        </w:rPr>
      </w:pPr>
      <w:r w:rsidRPr="000110D4">
        <w:rPr>
          <w:b/>
          <w:color w:val="2A2723"/>
        </w:rPr>
        <w:t>Форма проведения</w:t>
      </w:r>
      <w:r w:rsidRPr="000110D4">
        <w:rPr>
          <w:color w:val="2A2723"/>
        </w:rPr>
        <w:t xml:space="preserve"> – групповая, по 10-15детей. Эта программа предназначена для работы с детьми старшего дошкольного возраста (5-7лет).</w:t>
      </w:r>
    </w:p>
    <w:p w:rsidR="003F1C43" w:rsidRPr="000110D4" w:rsidRDefault="003F1C43" w:rsidP="000110D4">
      <w:pPr>
        <w:spacing w:before="6" w:line="360" w:lineRule="auto"/>
        <w:jc w:val="center"/>
        <w:rPr>
          <w:b/>
          <w:color w:val="2A2723"/>
        </w:rPr>
      </w:pPr>
    </w:p>
    <w:bookmarkEnd w:id="0"/>
    <w:p w:rsidR="003F1C43" w:rsidRPr="000110D4" w:rsidRDefault="003F1C43" w:rsidP="000110D4">
      <w:pPr>
        <w:spacing w:before="6" w:line="360" w:lineRule="auto"/>
        <w:jc w:val="center"/>
        <w:rPr>
          <w:b/>
          <w:color w:val="2A2723"/>
        </w:rPr>
      </w:pPr>
      <w:r w:rsidRPr="000110D4">
        <w:rPr>
          <w:b/>
          <w:color w:val="2A2723"/>
        </w:rPr>
        <w:t>1.3.Сроки и этапы реализации программы.</w:t>
      </w:r>
    </w:p>
    <w:p w:rsidR="003F1C43" w:rsidRPr="000110D4" w:rsidRDefault="003F1C43" w:rsidP="000110D4">
      <w:pPr>
        <w:spacing w:before="6" w:line="360" w:lineRule="auto"/>
        <w:jc w:val="both"/>
        <w:rPr>
          <w:color w:val="2A2723"/>
        </w:rPr>
      </w:pPr>
      <w:r w:rsidRPr="000110D4">
        <w:rPr>
          <w:color w:val="2A2723"/>
        </w:rPr>
        <w:t>Данная программа рассчитана на два года обучения. Продолжительность одного занятия 25-30 минут, что соответствует требованиям программы воспитания и обучения детей в детском саду. Занятия проводятся 1 раз в неделю.</w:t>
      </w:r>
    </w:p>
    <w:p w:rsidR="003F1C43" w:rsidRPr="000110D4" w:rsidRDefault="003F1C43" w:rsidP="000110D4">
      <w:pPr>
        <w:spacing w:before="6" w:line="360" w:lineRule="auto"/>
        <w:jc w:val="both"/>
        <w:rPr>
          <w:b/>
          <w:color w:val="2A2723"/>
        </w:rPr>
      </w:pPr>
      <w:r w:rsidRPr="000110D4">
        <w:rPr>
          <w:b/>
          <w:color w:val="2A2723"/>
        </w:rPr>
        <w:t>Этапы работы:</w:t>
      </w:r>
    </w:p>
    <w:p w:rsidR="003F1C43" w:rsidRPr="000110D4" w:rsidRDefault="003F1C43" w:rsidP="000110D4">
      <w:pPr>
        <w:spacing w:before="6" w:line="360" w:lineRule="auto"/>
        <w:jc w:val="both"/>
        <w:rPr>
          <w:b/>
          <w:color w:val="2A2723"/>
        </w:rPr>
      </w:pPr>
      <w:r w:rsidRPr="000110D4">
        <w:rPr>
          <w:b/>
          <w:color w:val="2A2723"/>
        </w:rPr>
        <w:t>1.Предварительный этап.</w:t>
      </w:r>
    </w:p>
    <w:p w:rsidR="003F1C43" w:rsidRDefault="003F1C43" w:rsidP="000110D4">
      <w:pPr>
        <w:spacing w:before="5" w:line="360" w:lineRule="auto"/>
        <w:jc w:val="both"/>
        <w:outlineLvl w:val="0"/>
        <w:rPr>
          <w:color w:val="000000"/>
          <w:shd w:val="clear" w:color="auto" w:fill="FFFFFF"/>
        </w:rPr>
      </w:pPr>
      <w:r w:rsidRPr="000110D4">
        <w:rPr>
          <w:color w:val="2A2723"/>
        </w:rPr>
        <w:t xml:space="preserve">На данном этапе собирается информация о детях. Первичная диагностика </w:t>
      </w:r>
      <w:r>
        <w:rPr>
          <w:color w:val="2A2723"/>
        </w:rPr>
        <w:t xml:space="preserve">проводится с помощью следующих </w:t>
      </w:r>
      <w:r w:rsidRPr="000110D4">
        <w:rPr>
          <w:color w:val="2A2723"/>
        </w:rPr>
        <w:t xml:space="preserve">методик: </w:t>
      </w:r>
      <w:r w:rsidRPr="000110D4">
        <w:rPr>
          <w:bCs/>
          <w:color w:val="000000"/>
          <w:kern w:val="36"/>
        </w:rPr>
        <w:t>«Кактус» </w:t>
      </w:r>
      <w:r w:rsidRPr="000110D4">
        <w:rPr>
          <w:bCs/>
          <w:color w:val="000000"/>
          <w:kern w:val="36"/>
        </w:rPr>
        <w:br/>
        <w:t xml:space="preserve">графическая методика М.А. Панфиловой (Приложение 1), направленная на </w:t>
      </w:r>
      <w:r w:rsidRPr="000110D4">
        <w:rPr>
          <w:color w:val="000000"/>
        </w:rPr>
        <w:t xml:space="preserve">выявление состояния эмоциональной сферы ребенка, выявление наличия агрессии, ее направленности и интенсивности; </w:t>
      </w:r>
      <w:r w:rsidRPr="000110D4">
        <w:rPr>
          <w:color w:val="000000"/>
          <w:shd w:val="clear" w:color="auto" w:fill="FFFFFF"/>
        </w:rPr>
        <w:t xml:space="preserve">Методика «Эмоциональные лица» Н.Я.Семаго (Приложение 2), направленная на </w:t>
      </w:r>
      <w:r w:rsidRPr="000110D4">
        <w:rPr>
          <w:rStyle w:val="apple-converted-space"/>
          <w:color w:val="000000"/>
          <w:shd w:val="clear" w:color="auto" w:fill="FFFFFF"/>
        </w:rPr>
        <w:t> </w:t>
      </w:r>
      <w:r w:rsidRPr="000110D4">
        <w:rPr>
          <w:color w:val="000000"/>
          <w:shd w:val="clear" w:color="auto" w:fill="FFFFFF"/>
        </w:rPr>
        <w:t xml:space="preserve">оценку </w:t>
      </w:r>
    </w:p>
    <w:p w:rsidR="003F1C43" w:rsidRDefault="003F1C43" w:rsidP="000110D4">
      <w:pPr>
        <w:spacing w:before="5" w:line="360" w:lineRule="auto"/>
        <w:jc w:val="both"/>
        <w:outlineLvl w:val="0"/>
        <w:rPr>
          <w:color w:val="000000"/>
          <w:shd w:val="clear" w:color="auto" w:fill="FFFFFF"/>
        </w:rPr>
      </w:pPr>
    </w:p>
    <w:p w:rsidR="003F1C43" w:rsidRPr="000110D4" w:rsidRDefault="003F1C43" w:rsidP="000110D4">
      <w:pPr>
        <w:spacing w:before="5" w:line="360" w:lineRule="auto"/>
        <w:jc w:val="both"/>
        <w:outlineLvl w:val="0"/>
        <w:rPr>
          <w:color w:val="000000"/>
          <w:shd w:val="clear" w:color="auto" w:fill="FFFFFF"/>
        </w:rPr>
      </w:pPr>
      <w:r w:rsidRPr="000110D4">
        <w:rPr>
          <w:color w:val="000000"/>
          <w:shd w:val="clear" w:color="auto" w:fill="FFFFFF"/>
        </w:rPr>
        <w:t xml:space="preserve">адекватности опознания эмоционального состояния, точности и качества этого опознания (тонкие эмоциональные дифференцировки); </w:t>
      </w:r>
    </w:p>
    <w:p w:rsidR="003F1C43" w:rsidRPr="000110D4" w:rsidRDefault="003F1C43" w:rsidP="000110D4">
      <w:pPr>
        <w:spacing w:before="5" w:line="360" w:lineRule="auto"/>
        <w:jc w:val="both"/>
        <w:outlineLvl w:val="0"/>
        <w:rPr>
          <w:b/>
          <w:bCs/>
          <w:color w:val="000000"/>
          <w:kern w:val="36"/>
        </w:rPr>
      </w:pPr>
      <w:r w:rsidRPr="000110D4">
        <w:rPr>
          <w:b/>
          <w:color w:val="000000"/>
          <w:shd w:val="clear" w:color="auto" w:fill="FFFFFF"/>
        </w:rPr>
        <w:t>2.Этап коррекционно-развивающей работы.</w:t>
      </w:r>
      <w:r w:rsidRPr="000110D4">
        <w:rPr>
          <w:color w:val="000000"/>
          <w:shd w:val="clear" w:color="auto" w:fill="FFFFFF"/>
        </w:rPr>
        <w:t xml:space="preserve"> Программа психолого-педагогической коррекции детей старшего дошкольного возраста  состоит из 34 тематических занятий, каждое из которых включает в себя по 3-4 упражнений, скомпонованных в определенном порядке:</w:t>
      </w:r>
    </w:p>
    <w:p w:rsidR="003F1C43" w:rsidRPr="000110D4" w:rsidRDefault="003F1C43" w:rsidP="000110D4">
      <w:pPr>
        <w:spacing w:before="6" w:line="360" w:lineRule="auto"/>
        <w:jc w:val="both"/>
        <w:rPr>
          <w:b/>
          <w:color w:val="2A2723"/>
        </w:rPr>
      </w:pPr>
      <w:r w:rsidRPr="000110D4">
        <w:rPr>
          <w:b/>
          <w:color w:val="2A2723"/>
        </w:rPr>
        <w:t>1. Вводная часть</w:t>
      </w:r>
    </w:p>
    <w:p w:rsidR="003F1C43" w:rsidRPr="000110D4" w:rsidRDefault="003F1C43" w:rsidP="000110D4">
      <w:pPr>
        <w:spacing w:before="6" w:line="360" w:lineRule="auto"/>
        <w:jc w:val="both"/>
        <w:rPr>
          <w:color w:val="2A2723"/>
        </w:rPr>
      </w:pPr>
      <w:r w:rsidRPr="000110D4">
        <w:rPr>
          <w:color w:val="2A2723"/>
        </w:rPr>
        <w:t>Цели:</w:t>
      </w:r>
    </w:p>
    <w:p w:rsidR="003F1C43" w:rsidRPr="000110D4" w:rsidRDefault="003F1C43" w:rsidP="000110D4">
      <w:pPr>
        <w:spacing w:before="6" w:line="360" w:lineRule="auto"/>
        <w:jc w:val="both"/>
        <w:rPr>
          <w:color w:val="2A2723"/>
        </w:rPr>
      </w:pPr>
      <w:r w:rsidRPr="000110D4">
        <w:rPr>
          <w:color w:val="2A2723"/>
        </w:rPr>
        <w:t>- установить эмоциональный контакт с детьми, настроить их на совместную работу;</w:t>
      </w:r>
    </w:p>
    <w:p w:rsidR="003F1C43" w:rsidRPr="000110D4" w:rsidRDefault="003F1C43" w:rsidP="000110D4">
      <w:pPr>
        <w:spacing w:before="6" w:line="360" w:lineRule="auto"/>
        <w:jc w:val="both"/>
        <w:rPr>
          <w:color w:val="2A2723"/>
        </w:rPr>
      </w:pPr>
      <w:r w:rsidRPr="000110D4">
        <w:rPr>
          <w:color w:val="2A2723"/>
        </w:rPr>
        <w:t>- развить чувство единства, сплоченности;</w:t>
      </w:r>
    </w:p>
    <w:p w:rsidR="003F1C43" w:rsidRPr="000110D4" w:rsidRDefault="003F1C43" w:rsidP="000110D4">
      <w:pPr>
        <w:spacing w:before="6" w:line="360" w:lineRule="auto"/>
        <w:jc w:val="both"/>
        <w:rPr>
          <w:color w:val="2A2723"/>
        </w:rPr>
      </w:pPr>
      <w:r w:rsidRPr="000110D4">
        <w:rPr>
          <w:color w:val="2A2723"/>
        </w:rPr>
        <w:t>- обучить действовать согласованно. Здесь использованы «Приветствия», коллективные упражнения на объединение, «Игры с именами и комплиментами».</w:t>
      </w:r>
    </w:p>
    <w:p w:rsidR="003F1C43" w:rsidRPr="000110D4" w:rsidRDefault="003F1C43" w:rsidP="000110D4">
      <w:pPr>
        <w:spacing w:before="6" w:line="360" w:lineRule="auto"/>
        <w:jc w:val="both"/>
        <w:rPr>
          <w:b/>
          <w:color w:val="2A2723"/>
        </w:rPr>
      </w:pPr>
      <w:r w:rsidRPr="000110D4">
        <w:rPr>
          <w:b/>
          <w:color w:val="2A2723"/>
        </w:rPr>
        <w:t>2. Основная часть</w:t>
      </w:r>
    </w:p>
    <w:p w:rsidR="003F1C43" w:rsidRPr="000110D4" w:rsidRDefault="003F1C43" w:rsidP="000110D4">
      <w:pPr>
        <w:spacing w:before="6" w:line="360" w:lineRule="auto"/>
        <w:jc w:val="both"/>
        <w:rPr>
          <w:color w:val="2A2723"/>
        </w:rPr>
      </w:pPr>
      <w:r w:rsidRPr="000110D4">
        <w:rPr>
          <w:color w:val="2A2723"/>
        </w:rPr>
        <w:t>Проводятся психологические упражнения, игры, направленные на развитие и коррекцию эмоционально-волевой сферы ребенка. Эта часть состоит из повторения предыдущего занятия, узнавание нового.</w:t>
      </w:r>
    </w:p>
    <w:p w:rsidR="003F1C43" w:rsidRPr="000110D4" w:rsidRDefault="003F1C43" w:rsidP="000110D4">
      <w:pPr>
        <w:spacing w:before="6" w:line="360" w:lineRule="auto"/>
        <w:jc w:val="both"/>
        <w:rPr>
          <w:b/>
          <w:color w:val="2A2723"/>
        </w:rPr>
      </w:pPr>
      <w:r w:rsidRPr="000110D4">
        <w:rPr>
          <w:b/>
          <w:color w:val="2A2723"/>
        </w:rPr>
        <w:t>3. Заключительная часть</w:t>
      </w:r>
    </w:p>
    <w:p w:rsidR="003F1C43" w:rsidRPr="000110D4" w:rsidRDefault="003F1C43" w:rsidP="000110D4">
      <w:pPr>
        <w:spacing w:before="6" w:line="360" w:lineRule="auto"/>
        <w:jc w:val="both"/>
        <w:rPr>
          <w:color w:val="2A2723"/>
        </w:rPr>
      </w:pPr>
      <w:r w:rsidRPr="000110D4">
        <w:rPr>
          <w:color w:val="2A2723"/>
        </w:rPr>
        <w:t>Цели: закрепить положительные эмоции от работы на занятии, «выйти» из сказочной ситуации, действовать совместно.</w:t>
      </w:r>
    </w:p>
    <w:p w:rsidR="003F1C43" w:rsidRPr="000110D4" w:rsidRDefault="003F1C43" w:rsidP="000110D4">
      <w:pPr>
        <w:spacing w:before="6" w:line="360" w:lineRule="auto"/>
        <w:jc w:val="both"/>
        <w:rPr>
          <w:color w:val="2A2723"/>
        </w:rPr>
      </w:pPr>
      <w:r w:rsidRPr="000110D4">
        <w:rPr>
          <w:color w:val="2A2723"/>
        </w:rPr>
        <w:t>В занятии включены упражнения на мимическую и дыхательную гимнастику (снятие общего напряжения), саморегуляцию и мышечную релаксацию.</w:t>
      </w:r>
    </w:p>
    <w:p w:rsidR="003F1C43" w:rsidRPr="000110D4" w:rsidRDefault="003F1C43" w:rsidP="000110D4">
      <w:pPr>
        <w:spacing w:before="6" w:line="360" w:lineRule="auto"/>
        <w:jc w:val="both"/>
        <w:rPr>
          <w:color w:val="2A2723"/>
        </w:rPr>
      </w:pPr>
      <w:r w:rsidRPr="000110D4">
        <w:rPr>
          <w:color w:val="2A2723"/>
        </w:rPr>
        <w:t>В качестве объединяющего все занятия элемента используется «Домик настроения», символизирующийсплоченностьколлектива.</w:t>
      </w:r>
    </w:p>
    <w:p w:rsidR="003F1C43" w:rsidRPr="000110D4" w:rsidRDefault="003F1C43" w:rsidP="000110D4">
      <w:pPr>
        <w:spacing w:before="6" w:line="360" w:lineRule="auto"/>
        <w:jc w:val="both"/>
        <w:rPr>
          <w:color w:val="2A2723"/>
        </w:rPr>
      </w:pPr>
      <w:r w:rsidRPr="000110D4">
        <w:rPr>
          <w:b/>
          <w:color w:val="2A2723"/>
        </w:rPr>
        <w:t>3.Этап повторной диагностики</w:t>
      </w:r>
      <w:r w:rsidRPr="000110D4">
        <w:rPr>
          <w:color w:val="2A2723"/>
        </w:rPr>
        <w:t>. Проводятся те же диагностические процедуры, что и на предварительном этапе, чтобы отследить динамику развития и провести качественный анализ результатов.</w:t>
      </w:r>
    </w:p>
    <w:p w:rsidR="003F1C43" w:rsidRPr="000110D4" w:rsidRDefault="003F1C43" w:rsidP="000110D4">
      <w:pPr>
        <w:spacing w:line="360" w:lineRule="auto"/>
        <w:rPr>
          <w:color w:val="2A2723"/>
        </w:rPr>
      </w:pPr>
    </w:p>
    <w:p w:rsidR="003F1C43" w:rsidRPr="000110D4" w:rsidRDefault="003F1C43" w:rsidP="000110D4">
      <w:pPr>
        <w:spacing w:before="6" w:line="360" w:lineRule="auto"/>
        <w:jc w:val="center"/>
        <w:rPr>
          <w:b/>
        </w:rPr>
      </w:pPr>
      <w:r w:rsidRPr="000110D4">
        <w:rPr>
          <w:b/>
        </w:rPr>
        <w:t>1.4.Планируемые результаты</w:t>
      </w:r>
    </w:p>
    <w:p w:rsidR="003F1C43" w:rsidRPr="000110D4" w:rsidRDefault="003F1C43" w:rsidP="000110D4">
      <w:pPr>
        <w:spacing w:before="6" w:line="360" w:lineRule="auto"/>
        <w:jc w:val="both"/>
      </w:pPr>
      <w:r w:rsidRPr="000110D4">
        <w:t>1.Умение различать,выражать эмоции с помощью вербальных и невербальных средств и  сопереживать чувствам других людей;</w:t>
      </w:r>
    </w:p>
    <w:p w:rsidR="003F1C43" w:rsidRPr="000110D4" w:rsidRDefault="003F1C43" w:rsidP="000110D4">
      <w:pPr>
        <w:spacing w:before="6" w:line="360" w:lineRule="auto"/>
        <w:jc w:val="both"/>
      </w:pPr>
      <w:r w:rsidRPr="000110D4">
        <w:t>2.Стабилизация психоэмоционального состояния детей;</w:t>
      </w:r>
    </w:p>
    <w:p w:rsidR="003F1C43" w:rsidRPr="000110D4" w:rsidRDefault="003F1C43" w:rsidP="000110D4">
      <w:pPr>
        <w:spacing w:before="6" w:line="360" w:lineRule="auto"/>
        <w:jc w:val="both"/>
      </w:pPr>
      <w:r w:rsidRPr="000110D4">
        <w:t>3.Коррекция и развитие эмоционально-волевой сферы.</w:t>
      </w:r>
    </w:p>
    <w:p w:rsidR="003F1C43" w:rsidRPr="000110D4" w:rsidRDefault="003F1C43" w:rsidP="000110D4">
      <w:pPr>
        <w:spacing w:before="6" w:line="360" w:lineRule="auto"/>
        <w:jc w:val="both"/>
        <w:rPr>
          <w:b/>
        </w:rPr>
      </w:pPr>
      <w:r w:rsidRPr="000110D4">
        <w:rPr>
          <w:b/>
        </w:rPr>
        <w:t xml:space="preserve">Формы отслеживания результатов: </w:t>
      </w:r>
    </w:p>
    <w:p w:rsidR="003F1C43" w:rsidRPr="000110D4" w:rsidRDefault="003F1C43" w:rsidP="000110D4">
      <w:pPr>
        <w:spacing w:before="6" w:line="360" w:lineRule="auto"/>
        <w:jc w:val="both"/>
      </w:pPr>
      <w:r w:rsidRPr="000110D4">
        <w:t>первичная и повторная диагностика (сравнение результатов до и после).</w:t>
      </w:r>
    </w:p>
    <w:p w:rsidR="003F1C43" w:rsidRPr="000110D4" w:rsidRDefault="003F1C43" w:rsidP="000110D4">
      <w:pPr>
        <w:spacing w:before="6" w:line="360" w:lineRule="auto"/>
        <w:jc w:val="both"/>
      </w:pPr>
      <w:r w:rsidRPr="000110D4">
        <w:t>Первичная диагностика проводится в сентябре. Повторная диагностика – в апреле месяца. Результаты диагностики указываются в диагностической карте.</w:t>
      </w:r>
    </w:p>
    <w:p w:rsidR="003F1C43" w:rsidRPr="000110D4" w:rsidRDefault="003F1C43" w:rsidP="000110D4">
      <w:pPr>
        <w:spacing w:before="6" w:line="360" w:lineRule="auto"/>
        <w:rPr>
          <w:b/>
        </w:rPr>
      </w:pPr>
    </w:p>
    <w:p w:rsidR="003F1C43" w:rsidRPr="000110D4" w:rsidRDefault="003F1C43" w:rsidP="000110D4">
      <w:pPr>
        <w:spacing w:before="6" w:line="360" w:lineRule="auto"/>
        <w:jc w:val="both"/>
        <w:sectPr w:rsidR="003F1C43" w:rsidRPr="000110D4" w:rsidSect="00E00F4F">
          <w:footerReference w:type="default" r:id="rId8"/>
          <w:pgSz w:w="11906" w:h="16838"/>
          <w:pgMar w:top="142" w:right="424" w:bottom="284" w:left="1134" w:header="709" w:footer="709" w:gutter="0"/>
          <w:pgNumType w:start="1"/>
          <w:cols w:space="708"/>
          <w:docGrid w:linePitch="360"/>
        </w:sectPr>
      </w:pPr>
    </w:p>
    <w:p w:rsidR="003F1C43" w:rsidRPr="000110D4" w:rsidRDefault="003F1C43" w:rsidP="000110D4">
      <w:pPr>
        <w:spacing w:line="360" w:lineRule="auto"/>
        <w:ind w:left="426"/>
        <w:jc w:val="center"/>
        <w:rPr>
          <w:b/>
          <w:lang w:eastAsia="en-US"/>
        </w:rPr>
      </w:pPr>
      <w:r w:rsidRPr="000110D4">
        <w:rPr>
          <w:b/>
          <w:lang w:val="en-US" w:eastAsia="en-US"/>
        </w:rPr>
        <w:t>II</w:t>
      </w:r>
      <w:r w:rsidRPr="000110D4">
        <w:rPr>
          <w:b/>
          <w:lang w:eastAsia="en-US"/>
        </w:rPr>
        <w:t>. Содержательный раздел</w:t>
      </w:r>
    </w:p>
    <w:p w:rsidR="003F1C43" w:rsidRPr="000110D4" w:rsidRDefault="003F1C43" w:rsidP="000110D4">
      <w:pPr>
        <w:spacing w:line="360" w:lineRule="auto"/>
        <w:ind w:left="426"/>
        <w:jc w:val="center"/>
        <w:rPr>
          <w:b/>
          <w:lang w:eastAsia="en-US"/>
        </w:rPr>
      </w:pPr>
      <w:r w:rsidRPr="000110D4">
        <w:rPr>
          <w:b/>
          <w:lang w:eastAsia="en-US"/>
        </w:rPr>
        <w:t>2.1.Тематическое планирование занятий по программе «Детский мир эмоций»</w:t>
      </w:r>
    </w:p>
    <w:p w:rsidR="003F1C43" w:rsidRPr="000110D4" w:rsidRDefault="003F1C43" w:rsidP="000110D4">
      <w:pPr>
        <w:spacing w:line="360" w:lineRule="auto"/>
        <w:ind w:left="426"/>
        <w:jc w:val="center"/>
        <w:rPr>
          <w:b/>
          <w:lang w:eastAsia="en-US"/>
        </w:rPr>
      </w:pPr>
      <w:r w:rsidRPr="000110D4">
        <w:rPr>
          <w:b/>
          <w:lang w:eastAsia="en-US"/>
        </w:rPr>
        <w:t xml:space="preserve"> для детей старшего дошкольного возраста</w:t>
      </w:r>
    </w:p>
    <w:tbl>
      <w:tblPr>
        <w:tblpPr w:leftFromText="180" w:rightFromText="180" w:vertAnchor="text" w:tblpY="1"/>
        <w:tblOverlap w:val="never"/>
        <w:tblW w:w="159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526"/>
        <w:gridCol w:w="2339"/>
        <w:gridCol w:w="1984"/>
        <w:gridCol w:w="2410"/>
        <w:gridCol w:w="3402"/>
        <w:gridCol w:w="1985"/>
        <w:gridCol w:w="2268"/>
      </w:tblGrid>
      <w:tr w:rsidR="003F1C43" w:rsidRPr="000110D4" w:rsidTr="00695A37">
        <w:tc>
          <w:tcPr>
            <w:tcW w:w="1526" w:type="dxa"/>
          </w:tcPr>
          <w:p w:rsidR="003F1C43" w:rsidRPr="000110D4" w:rsidRDefault="003F1C43" w:rsidP="00695A37">
            <w:pPr>
              <w:spacing w:line="360" w:lineRule="auto"/>
              <w:ind w:left="142"/>
              <w:jc w:val="center"/>
            </w:pPr>
            <w:r w:rsidRPr="000110D4">
              <w:t>Месяц</w:t>
            </w:r>
          </w:p>
        </w:tc>
        <w:tc>
          <w:tcPr>
            <w:tcW w:w="2339" w:type="dxa"/>
          </w:tcPr>
          <w:p w:rsidR="003F1C43" w:rsidRPr="000110D4" w:rsidRDefault="003F1C43" w:rsidP="00695A37">
            <w:pPr>
              <w:spacing w:line="360" w:lineRule="auto"/>
              <w:ind w:left="426"/>
            </w:pPr>
            <w:r w:rsidRPr="000110D4">
              <w:t>Раздел программы</w:t>
            </w:r>
          </w:p>
        </w:tc>
        <w:tc>
          <w:tcPr>
            <w:tcW w:w="1984" w:type="dxa"/>
          </w:tcPr>
          <w:p w:rsidR="003F1C43" w:rsidRPr="000110D4" w:rsidRDefault="003F1C43" w:rsidP="00695A37">
            <w:pPr>
              <w:spacing w:line="360" w:lineRule="auto"/>
              <w:ind w:left="426"/>
            </w:pPr>
            <w:r w:rsidRPr="000110D4">
              <w:t>Тема занятий</w:t>
            </w:r>
          </w:p>
        </w:tc>
        <w:tc>
          <w:tcPr>
            <w:tcW w:w="2410" w:type="dxa"/>
          </w:tcPr>
          <w:p w:rsidR="003F1C43" w:rsidRPr="000110D4" w:rsidRDefault="003F1C43" w:rsidP="00695A37">
            <w:pPr>
              <w:spacing w:line="360" w:lineRule="auto"/>
              <w:ind w:left="426"/>
            </w:pPr>
            <w:r w:rsidRPr="000110D4">
              <w:t>Цели</w:t>
            </w:r>
          </w:p>
        </w:tc>
        <w:tc>
          <w:tcPr>
            <w:tcW w:w="3402" w:type="dxa"/>
          </w:tcPr>
          <w:p w:rsidR="003F1C43" w:rsidRPr="000110D4" w:rsidRDefault="003F1C43" w:rsidP="00695A37">
            <w:pPr>
              <w:spacing w:line="360" w:lineRule="auto"/>
              <w:ind w:left="426"/>
            </w:pPr>
            <w:r w:rsidRPr="000110D4">
              <w:t>Содержание</w:t>
            </w:r>
          </w:p>
        </w:tc>
        <w:tc>
          <w:tcPr>
            <w:tcW w:w="1985" w:type="dxa"/>
          </w:tcPr>
          <w:p w:rsidR="003F1C43" w:rsidRPr="000110D4" w:rsidRDefault="003F1C43" w:rsidP="00695A37">
            <w:pPr>
              <w:spacing w:line="360" w:lineRule="auto"/>
            </w:pPr>
            <w:r w:rsidRPr="000110D4">
              <w:t>Материалы и оборудования</w:t>
            </w:r>
          </w:p>
        </w:tc>
        <w:tc>
          <w:tcPr>
            <w:tcW w:w="2268" w:type="dxa"/>
          </w:tcPr>
          <w:p w:rsidR="003F1C43" w:rsidRPr="000110D4" w:rsidRDefault="003F1C43" w:rsidP="00695A37">
            <w:pPr>
              <w:spacing w:line="360" w:lineRule="auto"/>
              <w:ind w:left="426"/>
            </w:pPr>
            <w:r w:rsidRPr="000110D4">
              <w:t>Кол-во занятий</w:t>
            </w:r>
          </w:p>
        </w:tc>
      </w:tr>
      <w:tr w:rsidR="003F1C43" w:rsidRPr="000110D4" w:rsidTr="00695A37">
        <w:tc>
          <w:tcPr>
            <w:tcW w:w="1526" w:type="dxa"/>
          </w:tcPr>
          <w:p w:rsidR="003F1C43" w:rsidRPr="000110D4" w:rsidRDefault="003F1C43" w:rsidP="00695A37">
            <w:pPr>
              <w:spacing w:line="360" w:lineRule="auto"/>
            </w:pPr>
            <w:r w:rsidRPr="000110D4">
              <w:t>Сентябрь</w:t>
            </w:r>
          </w:p>
          <w:p w:rsidR="003F1C43" w:rsidRPr="000110D4" w:rsidRDefault="003F1C43" w:rsidP="00695A37">
            <w:pPr>
              <w:spacing w:line="360" w:lineRule="auto"/>
            </w:pPr>
            <w:r w:rsidRPr="000110D4">
              <w:t xml:space="preserve"> 1-2 недели</w:t>
            </w:r>
          </w:p>
        </w:tc>
        <w:tc>
          <w:tcPr>
            <w:tcW w:w="2339" w:type="dxa"/>
          </w:tcPr>
          <w:p w:rsidR="003F1C43" w:rsidRPr="000110D4" w:rsidRDefault="003F1C43" w:rsidP="00695A37">
            <w:pPr>
              <w:spacing w:line="360" w:lineRule="auto"/>
            </w:pPr>
            <w:r w:rsidRPr="000110D4">
              <w:t>Изучаем чувства и эмоции</w:t>
            </w:r>
          </w:p>
        </w:tc>
        <w:tc>
          <w:tcPr>
            <w:tcW w:w="1984" w:type="dxa"/>
          </w:tcPr>
          <w:p w:rsidR="003F1C43" w:rsidRPr="000110D4" w:rsidRDefault="003F1C43" w:rsidP="00695A37">
            <w:pPr>
              <w:spacing w:line="360" w:lineRule="auto"/>
            </w:pPr>
            <w:r w:rsidRPr="000110D4">
              <w:t>Первичная диагностика</w:t>
            </w:r>
          </w:p>
        </w:tc>
        <w:tc>
          <w:tcPr>
            <w:tcW w:w="2410" w:type="dxa"/>
          </w:tcPr>
          <w:p w:rsidR="003F1C43" w:rsidRPr="000110D4" w:rsidRDefault="003F1C43" w:rsidP="00695A37">
            <w:pPr>
              <w:spacing w:line="360" w:lineRule="auto"/>
            </w:pPr>
            <w:r w:rsidRPr="000110D4">
              <w:t>Выявление уровня развития эмоциональной сферы</w:t>
            </w:r>
          </w:p>
        </w:tc>
        <w:tc>
          <w:tcPr>
            <w:tcW w:w="3402" w:type="dxa"/>
          </w:tcPr>
          <w:p w:rsidR="003F1C43" w:rsidRPr="000110D4" w:rsidRDefault="003F1C43" w:rsidP="00695A37">
            <w:pPr>
              <w:spacing w:before="6" w:line="360" w:lineRule="auto"/>
              <w:ind w:left="426"/>
            </w:pPr>
            <w:r w:rsidRPr="000110D4">
              <w:t>Проводятся 2 методики:</w:t>
            </w:r>
          </w:p>
          <w:p w:rsidR="003F1C43" w:rsidRPr="00695A37" w:rsidRDefault="003F1C43" w:rsidP="00695A37">
            <w:pPr>
              <w:spacing w:before="6" w:line="360" w:lineRule="auto"/>
              <w:ind w:left="426"/>
              <w:rPr>
                <w:bCs/>
              </w:rPr>
            </w:pPr>
            <w:r w:rsidRPr="00695A37">
              <w:rPr>
                <w:bCs/>
              </w:rPr>
              <w:t>1.«Кактус» </w:t>
            </w:r>
            <w:r w:rsidRPr="00695A37">
              <w:rPr>
                <w:bCs/>
              </w:rPr>
              <w:br/>
              <w:t>графическая методика М.А. Панфиловой. Содержание заключается в следующем:</w:t>
            </w:r>
          </w:p>
          <w:p w:rsidR="003F1C43" w:rsidRPr="000110D4" w:rsidRDefault="003F1C43" w:rsidP="00695A37">
            <w:pPr>
              <w:spacing w:before="6" w:line="360" w:lineRule="auto"/>
              <w:ind w:left="426"/>
            </w:pPr>
            <w:r w:rsidRPr="000110D4">
              <w:t>Ребенку дается лист бумаги и задание: нарисовать кактус. Дается столько времени, сколько ему необходимо. По завершении рисования с ребенком проводится беседа.</w:t>
            </w:r>
          </w:p>
          <w:p w:rsidR="003F1C43" w:rsidRPr="000110D4" w:rsidRDefault="003F1C43" w:rsidP="00695A37">
            <w:pPr>
              <w:spacing w:before="6" w:line="360" w:lineRule="auto"/>
              <w:ind w:left="426"/>
            </w:pPr>
            <w:r w:rsidRPr="000110D4">
              <w:t>2. Методика выявления психоэмоционального уровня развития ребенка</w:t>
            </w:r>
          </w:p>
        </w:tc>
        <w:tc>
          <w:tcPr>
            <w:tcW w:w="1985" w:type="dxa"/>
          </w:tcPr>
          <w:p w:rsidR="003F1C43" w:rsidRPr="000110D4" w:rsidRDefault="003F1C43" w:rsidP="00695A37">
            <w:pPr>
              <w:spacing w:line="360" w:lineRule="auto"/>
            </w:pPr>
            <w:r w:rsidRPr="000110D4">
              <w:t>Ручки, листы, карандаши, бланки</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 xml:space="preserve">Сентябрь </w:t>
            </w:r>
          </w:p>
          <w:p w:rsidR="003F1C43" w:rsidRPr="000110D4" w:rsidRDefault="003F1C43" w:rsidP="00695A37">
            <w:pPr>
              <w:spacing w:line="360" w:lineRule="auto"/>
            </w:pPr>
            <w:r w:rsidRPr="000110D4">
              <w:t>3-4недели</w:t>
            </w:r>
          </w:p>
        </w:tc>
        <w:tc>
          <w:tcPr>
            <w:tcW w:w="2339" w:type="dxa"/>
          </w:tcPr>
          <w:p w:rsidR="003F1C43" w:rsidRPr="000110D4" w:rsidRDefault="003F1C43" w:rsidP="00695A37">
            <w:pPr>
              <w:spacing w:line="360" w:lineRule="auto"/>
            </w:pPr>
            <w:r w:rsidRPr="000110D4">
              <w:t>Изучаем чувства и эмоции</w:t>
            </w:r>
          </w:p>
        </w:tc>
        <w:tc>
          <w:tcPr>
            <w:tcW w:w="1984" w:type="dxa"/>
          </w:tcPr>
          <w:p w:rsidR="003F1C43" w:rsidRPr="000110D4" w:rsidRDefault="003F1C43" w:rsidP="00695A37">
            <w:pPr>
              <w:spacing w:line="360" w:lineRule="auto"/>
            </w:pPr>
            <w:r w:rsidRPr="000110D4">
              <w:t>«Загадочный мир внутри меня»</w:t>
            </w:r>
          </w:p>
        </w:tc>
        <w:tc>
          <w:tcPr>
            <w:tcW w:w="2410" w:type="dxa"/>
          </w:tcPr>
          <w:p w:rsidR="003F1C43" w:rsidRPr="000110D4" w:rsidRDefault="003F1C43" w:rsidP="00695A37">
            <w:pPr>
              <w:spacing w:line="360" w:lineRule="auto"/>
            </w:pPr>
            <w:r w:rsidRPr="000110D4">
              <w:t>Выражение своих желаний, чувств и эмоции, развитие внимания к себе, воспитание положительного образа собственного «Я»</w:t>
            </w:r>
          </w:p>
        </w:tc>
        <w:tc>
          <w:tcPr>
            <w:tcW w:w="3402" w:type="dxa"/>
          </w:tcPr>
          <w:p w:rsidR="003F1C43" w:rsidRPr="000110D4" w:rsidRDefault="003F1C43" w:rsidP="00695A37">
            <w:pPr>
              <w:spacing w:line="360" w:lineRule="auto"/>
            </w:pPr>
            <w:r w:rsidRPr="000110D4">
              <w:t>Знакомство с внутренним миром ребенка. (переживание, сочувствие). Занятие включает в себя упражнения в игровой форме, упражнение-релаксация.</w:t>
            </w:r>
          </w:p>
        </w:tc>
        <w:tc>
          <w:tcPr>
            <w:tcW w:w="1985" w:type="dxa"/>
          </w:tcPr>
          <w:p w:rsidR="003F1C43" w:rsidRPr="000110D4" w:rsidRDefault="003F1C43" w:rsidP="00695A37">
            <w:pPr>
              <w:spacing w:line="360" w:lineRule="auto"/>
            </w:pPr>
            <w:r w:rsidRPr="000110D4">
              <w:t>Карандаши,краски, домики заготовленные, пиктограммы эмоций,магнитофон</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 xml:space="preserve">Октябрь </w:t>
            </w:r>
          </w:p>
          <w:p w:rsidR="003F1C43" w:rsidRPr="000110D4" w:rsidRDefault="003F1C43" w:rsidP="00695A37">
            <w:pPr>
              <w:spacing w:line="360" w:lineRule="auto"/>
            </w:pPr>
            <w:r w:rsidRPr="000110D4">
              <w:t>1-2 нед</w:t>
            </w:r>
            <w:r>
              <w:t>ели</w:t>
            </w:r>
          </w:p>
        </w:tc>
        <w:tc>
          <w:tcPr>
            <w:tcW w:w="2339" w:type="dxa"/>
          </w:tcPr>
          <w:p w:rsidR="003F1C43" w:rsidRPr="000110D4" w:rsidRDefault="003F1C43" w:rsidP="00695A37">
            <w:pPr>
              <w:spacing w:line="360" w:lineRule="auto"/>
            </w:pPr>
            <w:r w:rsidRPr="000110D4">
              <w:t>Изучаем чувства и эмоции</w:t>
            </w:r>
          </w:p>
        </w:tc>
        <w:tc>
          <w:tcPr>
            <w:tcW w:w="1984" w:type="dxa"/>
          </w:tcPr>
          <w:p w:rsidR="003F1C43" w:rsidRPr="000110D4" w:rsidRDefault="003F1C43" w:rsidP="00695A37">
            <w:pPr>
              <w:spacing w:line="360" w:lineRule="auto"/>
            </w:pPr>
            <w:r w:rsidRPr="000110D4">
              <w:t>«Радость»</w:t>
            </w:r>
          </w:p>
        </w:tc>
        <w:tc>
          <w:tcPr>
            <w:tcW w:w="2410" w:type="dxa"/>
          </w:tcPr>
          <w:p w:rsidR="003F1C43" w:rsidRPr="000110D4" w:rsidRDefault="003F1C43" w:rsidP="00695A37">
            <w:pPr>
              <w:spacing w:line="360" w:lineRule="auto"/>
            </w:pPr>
            <w:r w:rsidRPr="000110D4">
              <w:t>Знакомство детей с эмоцией «Радость», снятие психомышечного напряжения, формирование способности понимать эмоциональное состояние человека</w:t>
            </w:r>
          </w:p>
        </w:tc>
        <w:tc>
          <w:tcPr>
            <w:tcW w:w="3402" w:type="dxa"/>
          </w:tcPr>
          <w:p w:rsidR="003F1C43" w:rsidRPr="000110D4" w:rsidRDefault="003F1C43" w:rsidP="00695A37">
            <w:pPr>
              <w:spacing w:line="360" w:lineRule="auto"/>
            </w:pPr>
            <w:r w:rsidRPr="000110D4">
              <w:t xml:space="preserve">Знакомство детей с эмоцией «Радость». </w:t>
            </w:r>
          </w:p>
          <w:p w:rsidR="003F1C43" w:rsidRPr="000110D4" w:rsidRDefault="003F1C43" w:rsidP="00695A37">
            <w:pPr>
              <w:spacing w:line="360" w:lineRule="auto"/>
            </w:pPr>
            <w:r w:rsidRPr="000110D4">
              <w:t xml:space="preserve">Обсуждение на тему «Когда у человека бывает радостное настроение». Для сплочение коллектива проводится игра «Улиточка». </w:t>
            </w:r>
          </w:p>
        </w:tc>
        <w:tc>
          <w:tcPr>
            <w:tcW w:w="1985" w:type="dxa"/>
          </w:tcPr>
          <w:p w:rsidR="003F1C43" w:rsidRPr="000110D4" w:rsidRDefault="003F1C43" w:rsidP="00695A37">
            <w:pPr>
              <w:spacing w:line="360" w:lineRule="auto"/>
            </w:pPr>
            <w:r w:rsidRPr="000110D4">
              <w:t>Карандаши,краски, разрезанные пиктограмма радости,  магнитофон</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 xml:space="preserve">Октябрь </w:t>
            </w:r>
          </w:p>
          <w:p w:rsidR="003F1C43" w:rsidRPr="000110D4" w:rsidRDefault="003F1C43" w:rsidP="00695A37">
            <w:pPr>
              <w:spacing w:line="360" w:lineRule="auto"/>
            </w:pPr>
            <w:r w:rsidRPr="000110D4">
              <w:t>3-4нед</w:t>
            </w:r>
            <w:r>
              <w:t>ели</w:t>
            </w:r>
          </w:p>
        </w:tc>
        <w:tc>
          <w:tcPr>
            <w:tcW w:w="2339" w:type="dxa"/>
          </w:tcPr>
          <w:p w:rsidR="003F1C43" w:rsidRPr="000110D4" w:rsidRDefault="003F1C43" w:rsidP="00695A37">
            <w:pPr>
              <w:spacing w:line="360" w:lineRule="auto"/>
            </w:pPr>
            <w:r w:rsidRPr="000110D4">
              <w:t>Изучаем чувства и эмоции</w:t>
            </w:r>
          </w:p>
        </w:tc>
        <w:tc>
          <w:tcPr>
            <w:tcW w:w="1984" w:type="dxa"/>
          </w:tcPr>
          <w:p w:rsidR="003F1C43" w:rsidRPr="000110D4" w:rsidRDefault="003F1C43" w:rsidP="00695A37">
            <w:pPr>
              <w:spacing w:line="360" w:lineRule="auto"/>
            </w:pPr>
            <w:r w:rsidRPr="000110D4">
              <w:t>«Удивление»</w:t>
            </w:r>
          </w:p>
        </w:tc>
        <w:tc>
          <w:tcPr>
            <w:tcW w:w="2410" w:type="dxa"/>
          </w:tcPr>
          <w:p w:rsidR="003F1C43" w:rsidRPr="000110D4" w:rsidRDefault="003F1C43" w:rsidP="00695A37">
            <w:pPr>
              <w:spacing w:line="360" w:lineRule="auto"/>
            </w:pPr>
            <w:r w:rsidRPr="000110D4">
              <w:t>Формирование положительного отношения к миру, знакомство с эмоциональным проявлением «Удивление»</w:t>
            </w:r>
          </w:p>
        </w:tc>
        <w:tc>
          <w:tcPr>
            <w:tcW w:w="3402" w:type="dxa"/>
          </w:tcPr>
          <w:p w:rsidR="003F1C43" w:rsidRPr="000110D4" w:rsidRDefault="003F1C43" w:rsidP="00695A37">
            <w:pPr>
              <w:spacing w:line="360" w:lineRule="auto"/>
            </w:pPr>
            <w:r w:rsidRPr="000110D4">
              <w:t>Для создания доброжелательной атмосферы проводится игра «Скажи друг другу комплименты».</w:t>
            </w:r>
          </w:p>
          <w:p w:rsidR="003F1C43" w:rsidRPr="000110D4" w:rsidRDefault="003F1C43" w:rsidP="00695A37">
            <w:pPr>
              <w:spacing w:line="360" w:lineRule="auto"/>
            </w:pPr>
            <w:r w:rsidRPr="000110D4">
              <w:t>Беседа об эмоциях удивления.</w:t>
            </w:r>
          </w:p>
          <w:p w:rsidR="003F1C43" w:rsidRPr="000110D4" w:rsidRDefault="003F1C43" w:rsidP="00695A37">
            <w:pPr>
              <w:spacing w:line="360" w:lineRule="auto"/>
            </w:pPr>
            <w:r w:rsidRPr="000110D4">
              <w:t>Психогимнастика «Минутка движения»</w:t>
            </w:r>
          </w:p>
          <w:p w:rsidR="003F1C43" w:rsidRPr="000110D4" w:rsidRDefault="003F1C43" w:rsidP="00695A37">
            <w:pPr>
              <w:spacing w:line="360" w:lineRule="auto"/>
            </w:pPr>
            <w:r w:rsidRPr="000110D4">
              <w:t>Ритуал прощания. Рефлексия.</w:t>
            </w:r>
          </w:p>
        </w:tc>
        <w:tc>
          <w:tcPr>
            <w:tcW w:w="1985" w:type="dxa"/>
          </w:tcPr>
          <w:p w:rsidR="003F1C43" w:rsidRPr="000110D4" w:rsidRDefault="003F1C43" w:rsidP="00695A37">
            <w:pPr>
              <w:spacing w:line="360" w:lineRule="auto"/>
            </w:pPr>
            <w:r w:rsidRPr="000110D4">
              <w:t>Картинки с эмоциями,разрезные пиктограммы удивления</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Ноябрь</w:t>
            </w:r>
          </w:p>
          <w:p w:rsidR="003F1C43" w:rsidRPr="000110D4" w:rsidRDefault="003F1C43" w:rsidP="00695A37">
            <w:pPr>
              <w:spacing w:line="360" w:lineRule="auto"/>
            </w:pPr>
            <w:r w:rsidRPr="000110D4">
              <w:t xml:space="preserve"> 1-2- нед</w:t>
            </w:r>
            <w:r>
              <w:t>ели</w:t>
            </w:r>
          </w:p>
        </w:tc>
        <w:tc>
          <w:tcPr>
            <w:tcW w:w="2339" w:type="dxa"/>
          </w:tcPr>
          <w:p w:rsidR="003F1C43" w:rsidRPr="000110D4" w:rsidRDefault="003F1C43" w:rsidP="00695A37">
            <w:pPr>
              <w:spacing w:line="360" w:lineRule="auto"/>
            </w:pPr>
            <w:r w:rsidRPr="000110D4">
              <w:t>Изучаем чувства и эмоции</w:t>
            </w:r>
          </w:p>
        </w:tc>
        <w:tc>
          <w:tcPr>
            <w:tcW w:w="1984" w:type="dxa"/>
          </w:tcPr>
          <w:p w:rsidR="003F1C43" w:rsidRPr="000110D4" w:rsidRDefault="003F1C43" w:rsidP="00695A37">
            <w:pPr>
              <w:spacing w:line="360" w:lineRule="auto"/>
            </w:pPr>
            <w:r w:rsidRPr="000110D4">
              <w:t>«Грусть»</w:t>
            </w:r>
          </w:p>
        </w:tc>
        <w:tc>
          <w:tcPr>
            <w:tcW w:w="2410" w:type="dxa"/>
          </w:tcPr>
          <w:p w:rsidR="003F1C43" w:rsidRPr="000110D4" w:rsidRDefault="003F1C43" w:rsidP="00695A37">
            <w:pPr>
              <w:spacing w:line="360" w:lineRule="auto"/>
            </w:pPr>
            <w:r w:rsidRPr="000110D4">
              <w:t>Знакомство детей с эмоцией «Грусть», умение правильно выражать свои эмоции, создание доброжелательной атмосферы.</w:t>
            </w:r>
          </w:p>
        </w:tc>
        <w:tc>
          <w:tcPr>
            <w:tcW w:w="3402" w:type="dxa"/>
          </w:tcPr>
          <w:p w:rsidR="003F1C43" w:rsidRPr="000110D4" w:rsidRDefault="003F1C43" w:rsidP="00695A37">
            <w:pPr>
              <w:spacing w:line="360" w:lineRule="auto"/>
            </w:pPr>
            <w:r w:rsidRPr="000110D4">
              <w:t>Беседа с детьми на тему «Грусть». Для поднятия настроения проводится игра «Подарим друг другу комплименты». Релаксация «Водопад» Рефлексия.</w:t>
            </w:r>
          </w:p>
        </w:tc>
        <w:tc>
          <w:tcPr>
            <w:tcW w:w="1985" w:type="dxa"/>
          </w:tcPr>
          <w:p w:rsidR="003F1C43" w:rsidRPr="000110D4" w:rsidRDefault="003F1C43" w:rsidP="00695A37">
            <w:pPr>
              <w:spacing w:line="360" w:lineRule="auto"/>
            </w:pPr>
            <w:r w:rsidRPr="000110D4">
              <w:t>Карандаши, листы бумаги, пиктограммы эмоций, магнитофон.</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 xml:space="preserve">Ноябрь </w:t>
            </w:r>
          </w:p>
          <w:p w:rsidR="003F1C43" w:rsidRPr="000110D4" w:rsidRDefault="003F1C43" w:rsidP="00695A37">
            <w:pPr>
              <w:spacing w:line="360" w:lineRule="auto"/>
            </w:pPr>
            <w:r w:rsidRPr="000110D4">
              <w:t>3-4 нед</w:t>
            </w:r>
            <w:r>
              <w:t>ели</w:t>
            </w:r>
          </w:p>
        </w:tc>
        <w:tc>
          <w:tcPr>
            <w:tcW w:w="2339" w:type="dxa"/>
          </w:tcPr>
          <w:p w:rsidR="003F1C43" w:rsidRPr="000110D4" w:rsidRDefault="003F1C43" w:rsidP="00695A37">
            <w:pPr>
              <w:spacing w:line="360" w:lineRule="auto"/>
            </w:pPr>
            <w:r w:rsidRPr="000110D4">
              <w:t>Изучаем чувства и эмоции</w:t>
            </w:r>
          </w:p>
        </w:tc>
        <w:tc>
          <w:tcPr>
            <w:tcW w:w="1984" w:type="dxa"/>
          </w:tcPr>
          <w:p w:rsidR="003F1C43" w:rsidRPr="000110D4" w:rsidRDefault="003F1C43" w:rsidP="00695A37">
            <w:pPr>
              <w:spacing w:line="360" w:lineRule="auto"/>
            </w:pPr>
            <w:r w:rsidRPr="000110D4">
              <w:t>«Стыд»</w:t>
            </w:r>
          </w:p>
        </w:tc>
        <w:tc>
          <w:tcPr>
            <w:tcW w:w="2410" w:type="dxa"/>
          </w:tcPr>
          <w:p w:rsidR="003F1C43" w:rsidRPr="000110D4" w:rsidRDefault="003F1C43" w:rsidP="00695A37">
            <w:pPr>
              <w:spacing w:line="360" w:lineRule="auto"/>
            </w:pPr>
            <w:r w:rsidRPr="000110D4">
              <w:t>Знакомство детей с эмоцией «Стыд», снятие психомышечного напряжения</w:t>
            </w:r>
          </w:p>
        </w:tc>
        <w:tc>
          <w:tcPr>
            <w:tcW w:w="3402" w:type="dxa"/>
          </w:tcPr>
          <w:p w:rsidR="003F1C43" w:rsidRPr="000110D4" w:rsidRDefault="003F1C43" w:rsidP="00695A37">
            <w:pPr>
              <w:spacing w:line="360" w:lineRule="auto"/>
            </w:pPr>
            <w:r w:rsidRPr="000110D4">
              <w:t>Ведущий начинает занятие с истории о  мальчике, которому было очень стыдно за свой проступок. Обсуждение темы. Проводится релаксация «Озеро».Ритуал прощания.</w:t>
            </w:r>
          </w:p>
        </w:tc>
        <w:tc>
          <w:tcPr>
            <w:tcW w:w="1985" w:type="dxa"/>
          </w:tcPr>
          <w:p w:rsidR="003F1C43" w:rsidRPr="000110D4" w:rsidRDefault="003F1C43" w:rsidP="00695A37">
            <w:pPr>
              <w:spacing w:line="360" w:lineRule="auto"/>
            </w:pPr>
            <w:r w:rsidRPr="000110D4">
              <w:t>Карандаши, листы бумаги, пиктограммы эмоций, магнитофон.</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Декабрь</w:t>
            </w:r>
          </w:p>
          <w:p w:rsidR="003F1C43" w:rsidRPr="000110D4" w:rsidRDefault="003F1C43" w:rsidP="00695A37">
            <w:pPr>
              <w:spacing w:line="360" w:lineRule="auto"/>
            </w:pPr>
            <w:r w:rsidRPr="000110D4">
              <w:t xml:space="preserve"> 1-2 нед</w:t>
            </w:r>
            <w:r>
              <w:t>ели</w:t>
            </w:r>
          </w:p>
        </w:tc>
        <w:tc>
          <w:tcPr>
            <w:tcW w:w="2339" w:type="dxa"/>
          </w:tcPr>
          <w:p w:rsidR="003F1C43" w:rsidRPr="000110D4" w:rsidRDefault="003F1C43" w:rsidP="00695A37">
            <w:pPr>
              <w:spacing w:line="360" w:lineRule="auto"/>
            </w:pPr>
            <w:r w:rsidRPr="000110D4">
              <w:t>Как победить негативные чувства и эмоции</w:t>
            </w:r>
          </w:p>
        </w:tc>
        <w:tc>
          <w:tcPr>
            <w:tcW w:w="1984" w:type="dxa"/>
          </w:tcPr>
          <w:p w:rsidR="003F1C43" w:rsidRPr="000110D4" w:rsidRDefault="003F1C43" w:rsidP="00695A37">
            <w:pPr>
              <w:spacing w:line="360" w:lineRule="auto"/>
            </w:pPr>
            <w:r w:rsidRPr="000110D4">
              <w:t>«Страх»</w:t>
            </w:r>
          </w:p>
        </w:tc>
        <w:tc>
          <w:tcPr>
            <w:tcW w:w="2410" w:type="dxa"/>
          </w:tcPr>
          <w:p w:rsidR="003F1C43" w:rsidRPr="000110D4" w:rsidRDefault="003F1C43" w:rsidP="00695A37">
            <w:pPr>
              <w:spacing w:line="360" w:lineRule="auto"/>
            </w:pPr>
            <w:r w:rsidRPr="000110D4">
              <w:t>Создание условий для преодоления чувства страха, формирование чувства уверенности в себе</w:t>
            </w:r>
          </w:p>
        </w:tc>
        <w:tc>
          <w:tcPr>
            <w:tcW w:w="3402" w:type="dxa"/>
          </w:tcPr>
          <w:p w:rsidR="003F1C43" w:rsidRPr="000110D4" w:rsidRDefault="003F1C43" w:rsidP="00695A37">
            <w:pPr>
              <w:spacing w:line="360" w:lineRule="auto"/>
            </w:pPr>
            <w:r w:rsidRPr="000110D4">
              <w:t>Беседа об эмоции «Страх», чтение детям стихотворения «Счастливая ошибка» (Г.Семенова)</w:t>
            </w:r>
          </w:p>
          <w:p w:rsidR="003F1C43" w:rsidRPr="000110D4" w:rsidRDefault="003F1C43" w:rsidP="00695A37">
            <w:pPr>
              <w:spacing w:line="360" w:lineRule="auto"/>
            </w:pPr>
            <w:r w:rsidRPr="000110D4">
              <w:t>Игра «прогоним бабу-ягу»</w:t>
            </w:r>
          </w:p>
          <w:p w:rsidR="003F1C43" w:rsidRPr="000110D4" w:rsidRDefault="003F1C43" w:rsidP="00695A37">
            <w:pPr>
              <w:spacing w:line="360" w:lineRule="auto"/>
            </w:pPr>
            <w:r w:rsidRPr="000110D4">
              <w:t>Игра «Море волнуется»</w:t>
            </w:r>
          </w:p>
        </w:tc>
        <w:tc>
          <w:tcPr>
            <w:tcW w:w="1985" w:type="dxa"/>
          </w:tcPr>
          <w:p w:rsidR="003F1C43" w:rsidRPr="000110D4" w:rsidRDefault="003F1C43" w:rsidP="00695A37">
            <w:pPr>
              <w:spacing w:line="360" w:lineRule="auto"/>
            </w:pPr>
            <w:r w:rsidRPr="000110D4">
              <w:t>Мешочек страха, картинки с эмоциями, пиктограммы, маска бабы-яги</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Декабрь</w:t>
            </w:r>
          </w:p>
          <w:p w:rsidR="003F1C43" w:rsidRPr="000110D4" w:rsidRDefault="003F1C43" w:rsidP="00695A37">
            <w:pPr>
              <w:spacing w:line="360" w:lineRule="auto"/>
            </w:pPr>
            <w:r w:rsidRPr="000110D4">
              <w:t xml:space="preserve"> 3-4 нед</w:t>
            </w:r>
            <w:r>
              <w:t>ели</w:t>
            </w:r>
          </w:p>
        </w:tc>
        <w:tc>
          <w:tcPr>
            <w:tcW w:w="2339" w:type="dxa"/>
          </w:tcPr>
          <w:p w:rsidR="003F1C43" w:rsidRPr="000110D4" w:rsidRDefault="003F1C43" w:rsidP="00695A37">
            <w:pPr>
              <w:spacing w:line="360" w:lineRule="auto"/>
            </w:pPr>
            <w:r w:rsidRPr="000110D4">
              <w:t>Как победить негативные чувства и эмоции</w:t>
            </w:r>
          </w:p>
        </w:tc>
        <w:tc>
          <w:tcPr>
            <w:tcW w:w="1984" w:type="dxa"/>
          </w:tcPr>
          <w:p w:rsidR="003F1C43" w:rsidRPr="000110D4" w:rsidRDefault="003F1C43" w:rsidP="00695A37">
            <w:pPr>
              <w:spacing w:line="360" w:lineRule="auto"/>
            </w:pPr>
            <w:r w:rsidRPr="000110D4">
              <w:t>«Злость»</w:t>
            </w:r>
          </w:p>
        </w:tc>
        <w:tc>
          <w:tcPr>
            <w:tcW w:w="2410" w:type="dxa"/>
          </w:tcPr>
          <w:p w:rsidR="003F1C43" w:rsidRPr="000110D4" w:rsidRDefault="003F1C43" w:rsidP="00695A37">
            <w:pPr>
              <w:spacing w:line="360" w:lineRule="auto"/>
            </w:pPr>
            <w:r w:rsidRPr="000110D4">
              <w:t>Знакомство детей с чувством «Злость», умение детей адекватно выражать негативные эмоции</w:t>
            </w:r>
          </w:p>
        </w:tc>
        <w:tc>
          <w:tcPr>
            <w:tcW w:w="3402" w:type="dxa"/>
          </w:tcPr>
          <w:p w:rsidR="003F1C43" w:rsidRPr="000110D4" w:rsidRDefault="003F1C43" w:rsidP="00695A37">
            <w:pPr>
              <w:spacing w:line="360" w:lineRule="auto"/>
            </w:pPr>
            <w:r w:rsidRPr="000110D4">
              <w:t>Беседа об эмоции «Злость». Проводится упражнение «Избавляемся от злости». Хороводная игра «Прогоним бабу-ягу». Игра «Угадай эмоцию».</w:t>
            </w:r>
          </w:p>
        </w:tc>
        <w:tc>
          <w:tcPr>
            <w:tcW w:w="1985" w:type="dxa"/>
          </w:tcPr>
          <w:p w:rsidR="003F1C43" w:rsidRPr="000110D4" w:rsidRDefault="003F1C43" w:rsidP="00695A37">
            <w:pPr>
              <w:spacing w:line="360" w:lineRule="auto"/>
            </w:pPr>
            <w:r w:rsidRPr="000110D4">
              <w:t>Пиктограммы эмоций, листы бумаги, два разноцветных шарика, маска бабы-яги</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Январь</w:t>
            </w:r>
          </w:p>
          <w:p w:rsidR="003F1C43" w:rsidRPr="000110D4" w:rsidRDefault="003F1C43" w:rsidP="00695A37">
            <w:pPr>
              <w:spacing w:line="360" w:lineRule="auto"/>
            </w:pPr>
            <w:r w:rsidRPr="000110D4">
              <w:t xml:space="preserve"> 3-4 недели</w:t>
            </w:r>
          </w:p>
        </w:tc>
        <w:tc>
          <w:tcPr>
            <w:tcW w:w="2339" w:type="dxa"/>
          </w:tcPr>
          <w:p w:rsidR="003F1C43" w:rsidRPr="000110D4" w:rsidRDefault="003F1C43" w:rsidP="00695A37">
            <w:pPr>
              <w:spacing w:line="360" w:lineRule="auto"/>
            </w:pPr>
            <w:r w:rsidRPr="000110D4">
              <w:t>Как победить негативные чувства и эмоции</w:t>
            </w:r>
          </w:p>
        </w:tc>
        <w:tc>
          <w:tcPr>
            <w:tcW w:w="1984" w:type="dxa"/>
          </w:tcPr>
          <w:p w:rsidR="003F1C43" w:rsidRPr="000110D4" w:rsidRDefault="003F1C43" w:rsidP="00695A37">
            <w:pPr>
              <w:spacing w:line="360" w:lineRule="auto"/>
            </w:pPr>
            <w:r w:rsidRPr="000110D4">
              <w:t>«Печаль, горе, жадность»</w:t>
            </w:r>
          </w:p>
        </w:tc>
        <w:tc>
          <w:tcPr>
            <w:tcW w:w="2410" w:type="dxa"/>
          </w:tcPr>
          <w:p w:rsidR="003F1C43" w:rsidRPr="000110D4" w:rsidRDefault="003F1C43" w:rsidP="00695A37">
            <w:pPr>
              <w:spacing w:line="360" w:lineRule="auto"/>
            </w:pPr>
            <w:r w:rsidRPr="000110D4">
              <w:t>Знакомство детей с чувством «Жадность, печаль, горе», Формирование дружеских отношений</w:t>
            </w:r>
          </w:p>
        </w:tc>
        <w:tc>
          <w:tcPr>
            <w:tcW w:w="3402" w:type="dxa"/>
          </w:tcPr>
          <w:p w:rsidR="003F1C43" w:rsidRPr="000110D4" w:rsidRDefault="003F1C43" w:rsidP="00695A37">
            <w:pPr>
              <w:spacing w:line="360" w:lineRule="auto"/>
            </w:pPr>
            <w:r w:rsidRPr="000110D4">
              <w:t xml:space="preserve">Чтение сказки «Жадный кармашек». Обсуждение сказки.«Что такое жадность?» </w:t>
            </w:r>
          </w:p>
        </w:tc>
        <w:tc>
          <w:tcPr>
            <w:tcW w:w="1985" w:type="dxa"/>
          </w:tcPr>
          <w:p w:rsidR="003F1C43" w:rsidRPr="000110D4" w:rsidRDefault="003F1C43" w:rsidP="00695A37">
            <w:pPr>
              <w:spacing w:line="360" w:lineRule="auto"/>
            </w:pPr>
            <w:r w:rsidRPr="000110D4">
              <w:t>Игрушки на каждого ребенка</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 xml:space="preserve">Февраль </w:t>
            </w:r>
          </w:p>
          <w:p w:rsidR="003F1C43" w:rsidRPr="000110D4" w:rsidRDefault="003F1C43" w:rsidP="00695A37">
            <w:pPr>
              <w:spacing w:line="360" w:lineRule="auto"/>
            </w:pPr>
            <w:r w:rsidRPr="000110D4">
              <w:t>1-2- нед</w:t>
            </w:r>
            <w:r>
              <w:t>ели</w:t>
            </w:r>
          </w:p>
        </w:tc>
        <w:tc>
          <w:tcPr>
            <w:tcW w:w="2339" w:type="dxa"/>
          </w:tcPr>
          <w:p w:rsidR="003F1C43" w:rsidRPr="000110D4" w:rsidRDefault="003F1C43" w:rsidP="00695A37">
            <w:pPr>
              <w:spacing w:line="360" w:lineRule="auto"/>
            </w:pPr>
            <w:r w:rsidRPr="000110D4">
              <w:t>Социальные навыки</w:t>
            </w:r>
          </w:p>
        </w:tc>
        <w:tc>
          <w:tcPr>
            <w:tcW w:w="1984" w:type="dxa"/>
          </w:tcPr>
          <w:p w:rsidR="003F1C43" w:rsidRPr="000110D4" w:rsidRDefault="003F1C43" w:rsidP="00695A37">
            <w:pPr>
              <w:spacing w:line="360" w:lineRule="auto"/>
            </w:pPr>
            <w:r w:rsidRPr="000110D4">
              <w:t>«Ласковые слова»</w:t>
            </w:r>
          </w:p>
        </w:tc>
        <w:tc>
          <w:tcPr>
            <w:tcW w:w="2410" w:type="dxa"/>
          </w:tcPr>
          <w:p w:rsidR="003F1C43" w:rsidRPr="000110D4" w:rsidRDefault="003F1C43" w:rsidP="00695A37">
            <w:pPr>
              <w:spacing w:line="360" w:lineRule="auto"/>
            </w:pPr>
            <w:r w:rsidRPr="000110D4">
              <w:t>Развитие добрых теплых отношений между детьми, пополнение лексикона добрыми, ласковыми словами.</w:t>
            </w:r>
          </w:p>
        </w:tc>
        <w:tc>
          <w:tcPr>
            <w:tcW w:w="3402" w:type="dxa"/>
          </w:tcPr>
          <w:p w:rsidR="003F1C43" w:rsidRPr="000110D4" w:rsidRDefault="003F1C43" w:rsidP="00695A37">
            <w:pPr>
              <w:spacing w:line="360" w:lineRule="auto"/>
            </w:pPr>
            <w:r w:rsidRPr="000110D4">
              <w:t>В гостях девочка-персонаж. Выполнение различных упражнений, с употреблением ласковых слов.</w:t>
            </w:r>
          </w:p>
        </w:tc>
        <w:tc>
          <w:tcPr>
            <w:tcW w:w="1985" w:type="dxa"/>
          </w:tcPr>
          <w:p w:rsidR="003F1C43" w:rsidRPr="000110D4" w:rsidRDefault="003F1C43" w:rsidP="00695A37">
            <w:pPr>
              <w:spacing w:line="360" w:lineRule="auto"/>
            </w:pPr>
            <w:r w:rsidRPr="000110D4">
              <w:t>Картинки с эмоциями, ситуативные картинки, магнитофон</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Февраль</w:t>
            </w:r>
          </w:p>
          <w:p w:rsidR="003F1C43" w:rsidRPr="000110D4" w:rsidRDefault="003F1C43" w:rsidP="00695A37">
            <w:pPr>
              <w:spacing w:line="360" w:lineRule="auto"/>
            </w:pPr>
            <w:r w:rsidRPr="000110D4">
              <w:t xml:space="preserve"> 3-4 нед</w:t>
            </w:r>
            <w:r>
              <w:t>ели</w:t>
            </w:r>
          </w:p>
        </w:tc>
        <w:tc>
          <w:tcPr>
            <w:tcW w:w="2339" w:type="dxa"/>
          </w:tcPr>
          <w:p w:rsidR="003F1C43" w:rsidRPr="000110D4" w:rsidRDefault="003F1C43" w:rsidP="00695A37">
            <w:pPr>
              <w:spacing w:line="360" w:lineRule="auto"/>
            </w:pPr>
            <w:r w:rsidRPr="000110D4">
              <w:t>Социальные навыки</w:t>
            </w:r>
          </w:p>
        </w:tc>
        <w:tc>
          <w:tcPr>
            <w:tcW w:w="1984" w:type="dxa"/>
          </w:tcPr>
          <w:p w:rsidR="003F1C43" w:rsidRPr="000110D4" w:rsidRDefault="003F1C43" w:rsidP="00695A37">
            <w:pPr>
              <w:spacing w:line="360" w:lineRule="auto"/>
            </w:pPr>
            <w:r w:rsidRPr="000110D4">
              <w:t>«Дружба»</w:t>
            </w:r>
          </w:p>
        </w:tc>
        <w:tc>
          <w:tcPr>
            <w:tcW w:w="2410" w:type="dxa"/>
          </w:tcPr>
          <w:p w:rsidR="003F1C43" w:rsidRPr="000110D4" w:rsidRDefault="003F1C43" w:rsidP="00695A37">
            <w:pPr>
              <w:spacing w:line="360" w:lineRule="auto"/>
            </w:pPr>
            <w:r w:rsidRPr="000110D4">
              <w:t>Формирование умений, проявление внимания и сопереживания к своим сверстникам, развитие представления о том, что такое дружба.</w:t>
            </w:r>
          </w:p>
        </w:tc>
        <w:tc>
          <w:tcPr>
            <w:tcW w:w="3402" w:type="dxa"/>
          </w:tcPr>
          <w:p w:rsidR="003F1C43" w:rsidRPr="000110D4" w:rsidRDefault="003F1C43" w:rsidP="00695A37">
            <w:pPr>
              <w:spacing w:line="360" w:lineRule="auto"/>
            </w:pPr>
            <w:r w:rsidRPr="000110D4">
              <w:t xml:space="preserve">Показ кукольного спектакля «Лучшие друзья». Стих о дружбе. Обсуждение. Аудиозапись песни «Дружба крепкая» </w:t>
            </w:r>
          </w:p>
        </w:tc>
        <w:tc>
          <w:tcPr>
            <w:tcW w:w="1985" w:type="dxa"/>
          </w:tcPr>
          <w:p w:rsidR="003F1C43" w:rsidRPr="000110D4" w:rsidRDefault="003F1C43" w:rsidP="00695A37">
            <w:pPr>
              <w:spacing w:line="360" w:lineRule="auto"/>
            </w:pPr>
            <w:r w:rsidRPr="000110D4">
              <w:t>Кукольные персонажи: ежик, заяц, лиса, белка, магнитофон</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 xml:space="preserve">Март </w:t>
            </w:r>
          </w:p>
          <w:p w:rsidR="003F1C43" w:rsidRPr="000110D4" w:rsidRDefault="003F1C43" w:rsidP="00695A37">
            <w:pPr>
              <w:spacing w:line="360" w:lineRule="auto"/>
            </w:pPr>
            <w:r w:rsidRPr="000110D4">
              <w:t>1-2 нед</w:t>
            </w:r>
            <w:r>
              <w:t>ели</w:t>
            </w:r>
          </w:p>
        </w:tc>
        <w:tc>
          <w:tcPr>
            <w:tcW w:w="2339" w:type="dxa"/>
          </w:tcPr>
          <w:p w:rsidR="003F1C43" w:rsidRPr="000110D4" w:rsidRDefault="003F1C43" w:rsidP="00695A37">
            <w:pPr>
              <w:spacing w:line="360" w:lineRule="auto"/>
            </w:pPr>
            <w:r w:rsidRPr="000110D4">
              <w:t>Социальные навыки</w:t>
            </w:r>
          </w:p>
        </w:tc>
        <w:tc>
          <w:tcPr>
            <w:tcW w:w="1984" w:type="dxa"/>
          </w:tcPr>
          <w:p w:rsidR="003F1C43" w:rsidRPr="000110D4" w:rsidRDefault="003F1C43" w:rsidP="00695A37">
            <w:pPr>
              <w:spacing w:line="360" w:lineRule="auto"/>
            </w:pPr>
            <w:r w:rsidRPr="000110D4">
              <w:t>«Одиночество»</w:t>
            </w:r>
          </w:p>
        </w:tc>
        <w:tc>
          <w:tcPr>
            <w:tcW w:w="2410" w:type="dxa"/>
          </w:tcPr>
          <w:p w:rsidR="003F1C43" w:rsidRPr="000110D4" w:rsidRDefault="003F1C43" w:rsidP="00695A37">
            <w:pPr>
              <w:spacing w:line="360" w:lineRule="auto"/>
            </w:pPr>
            <w:r w:rsidRPr="000110D4">
              <w:t>Развитие теплых отношений между детьми, знакомство с чувством «Одиночество», умение распознавать это чувство.</w:t>
            </w:r>
          </w:p>
        </w:tc>
        <w:tc>
          <w:tcPr>
            <w:tcW w:w="3402" w:type="dxa"/>
          </w:tcPr>
          <w:p w:rsidR="003F1C43" w:rsidRPr="000110D4" w:rsidRDefault="003F1C43" w:rsidP="00695A37">
            <w:pPr>
              <w:spacing w:line="360" w:lineRule="auto"/>
            </w:pPr>
            <w:r w:rsidRPr="000110D4">
              <w:t xml:space="preserve">В гостях Гном. Беседа с детьми на тему «Что такое одиночество?». На занятии Игрушечный Гном является очень одиноким. Жалуется на свою одинокую судьбу. Игра с гномом. Рефлексия.  </w:t>
            </w:r>
          </w:p>
        </w:tc>
        <w:tc>
          <w:tcPr>
            <w:tcW w:w="1985" w:type="dxa"/>
          </w:tcPr>
          <w:p w:rsidR="003F1C43" w:rsidRPr="000110D4" w:rsidRDefault="003F1C43" w:rsidP="00695A37">
            <w:pPr>
              <w:spacing w:line="360" w:lineRule="auto"/>
            </w:pPr>
            <w:r w:rsidRPr="000110D4">
              <w:t>Игрушечный гном, магнитофон, картинки с эмоциями</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Март</w:t>
            </w:r>
          </w:p>
          <w:p w:rsidR="003F1C43" w:rsidRPr="000110D4" w:rsidRDefault="003F1C43" w:rsidP="00695A37">
            <w:pPr>
              <w:spacing w:line="360" w:lineRule="auto"/>
            </w:pPr>
            <w:r w:rsidRPr="000110D4">
              <w:t xml:space="preserve"> 3-4нед</w:t>
            </w:r>
            <w:r>
              <w:t>ели</w:t>
            </w:r>
          </w:p>
        </w:tc>
        <w:tc>
          <w:tcPr>
            <w:tcW w:w="2339" w:type="dxa"/>
          </w:tcPr>
          <w:p w:rsidR="003F1C43" w:rsidRPr="000110D4" w:rsidRDefault="003F1C43" w:rsidP="00695A37">
            <w:pPr>
              <w:spacing w:line="360" w:lineRule="auto"/>
            </w:pPr>
            <w:r w:rsidRPr="000110D4">
              <w:t>Социальные навыки</w:t>
            </w:r>
          </w:p>
        </w:tc>
        <w:tc>
          <w:tcPr>
            <w:tcW w:w="1984" w:type="dxa"/>
          </w:tcPr>
          <w:p w:rsidR="003F1C43" w:rsidRPr="000110D4" w:rsidRDefault="003F1C43" w:rsidP="00695A37">
            <w:pPr>
              <w:spacing w:line="360" w:lineRule="auto"/>
            </w:pPr>
            <w:r w:rsidRPr="000110D4">
              <w:t>«В мире эмоций»</w:t>
            </w:r>
          </w:p>
        </w:tc>
        <w:tc>
          <w:tcPr>
            <w:tcW w:w="2410" w:type="dxa"/>
          </w:tcPr>
          <w:p w:rsidR="003F1C43" w:rsidRPr="000110D4" w:rsidRDefault="003F1C43" w:rsidP="00695A37">
            <w:pPr>
              <w:spacing w:line="360" w:lineRule="auto"/>
            </w:pPr>
            <w:r w:rsidRPr="000110D4">
              <w:t>Развитие эмоциональной сферы детей, развитие творческого потенциала, снятие эмоционального напряжения</w:t>
            </w:r>
          </w:p>
        </w:tc>
        <w:tc>
          <w:tcPr>
            <w:tcW w:w="3402" w:type="dxa"/>
          </w:tcPr>
          <w:p w:rsidR="003F1C43" w:rsidRPr="000110D4" w:rsidRDefault="003F1C43" w:rsidP="00695A37">
            <w:pPr>
              <w:spacing w:line="360" w:lineRule="auto"/>
            </w:pPr>
            <w:r w:rsidRPr="000110D4">
              <w:t>Исполнение этюдов</w:t>
            </w:r>
          </w:p>
        </w:tc>
        <w:tc>
          <w:tcPr>
            <w:tcW w:w="1985" w:type="dxa"/>
          </w:tcPr>
          <w:p w:rsidR="003F1C43" w:rsidRPr="000110D4" w:rsidRDefault="003F1C43" w:rsidP="00695A37">
            <w:pPr>
              <w:spacing w:line="360" w:lineRule="auto"/>
            </w:pPr>
            <w:r w:rsidRPr="000110D4">
              <w:t>Дидактический материал</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Апрель</w:t>
            </w:r>
          </w:p>
          <w:p w:rsidR="003F1C43" w:rsidRPr="000110D4" w:rsidRDefault="003F1C43" w:rsidP="00695A37">
            <w:pPr>
              <w:spacing w:line="360" w:lineRule="auto"/>
            </w:pPr>
            <w:r w:rsidRPr="000110D4">
              <w:t xml:space="preserve"> 1-2</w:t>
            </w:r>
            <w:r>
              <w:t xml:space="preserve"> недели</w:t>
            </w:r>
          </w:p>
        </w:tc>
        <w:tc>
          <w:tcPr>
            <w:tcW w:w="2339" w:type="dxa"/>
          </w:tcPr>
          <w:p w:rsidR="003F1C43" w:rsidRPr="000110D4" w:rsidRDefault="003F1C43" w:rsidP="00695A37">
            <w:pPr>
              <w:spacing w:line="360" w:lineRule="auto"/>
            </w:pPr>
            <w:r w:rsidRPr="000110D4">
              <w:t>Социальные навыки</w:t>
            </w:r>
          </w:p>
        </w:tc>
        <w:tc>
          <w:tcPr>
            <w:tcW w:w="1984" w:type="dxa"/>
          </w:tcPr>
          <w:p w:rsidR="003F1C43" w:rsidRPr="000110D4" w:rsidRDefault="003F1C43" w:rsidP="00695A37">
            <w:pPr>
              <w:spacing w:line="360" w:lineRule="auto"/>
            </w:pPr>
            <w:r w:rsidRPr="000110D4">
              <w:t>«В мире эмоций»</w:t>
            </w:r>
          </w:p>
        </w:tc>
        <w:tc>
          <w:tcPr>
            <w:tcW w:w="2410" w:type="dxa"/>
          </w:tcPr>
          <w:p w:rsidR="003F1C43" w:rsidRPr="000110D4" w:rsidRDefault="003F1C43" w:rsidP="00695A37">
            <w:pPr>
              <w:spacing w:line="360" w:lineRule="auto"/>
            </w:pPr>
            <w:r w:rsidRPr="000110D4">
              <w:t>Повторение изученного материала.</w:t>
            </w:r>
          </w:p>
        </w:tc>
        <w:tc>
          <w:tcPr>
            <w:tcW w:w="3402" w:type="dxa"/>
          </w:tcPr>
          <w:p w:rsidR="003F1C43" w:rsidRPr="000110D4" w:rsidRDefault="003F1C43" w:rsidP="00695A37">
            <w:pPr>
              <w:spacing w:line="360" w:lineRule="auto"/>
            </w:pPr>
            <w:r w:rsidRPr="000110D4">
              <w:t>Тренинговые упражнения, беседы</w:t>
            </w:r>
          </w:p>
        </w:tc>
        <w:tc>
          <w:tcPr>
            <w:tcW w:w="1985" w:type="dxa"/>
          </w:tcPr>
          <w:p w:rsidR="003F1C43" w:rsidRPr="000110D4" w:rsidRDefault="003F1C43" w:rsidP="00695A37">
            <w:pPr>
              <w:spacing w:line="360" w:lineRule="auto"/>
            </w:pPr>
            <w:r w:rsidRPr="000110D4">
              <w:t>Дидактический материал</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Апрель</w:t>
            </w:r>
          </w:p>
          <w:p w:rsidR="003F1C43" w:rsidRPr="000110D4" w:rsidRDefault="003F1C43" w:rsidP="00695A37">
            <w:pPr>
              <w:spacing w:line="360" w:lineRule="auto"/>
            </w:pPr>
            <w:r w:rsidRPr="000110D4">
              <w:t xml:space="preserve"> 3-4</w:t>
            </w:r>
            <w:r>
              <w:t xml:space="preserve"> недели</w:t>
            </w:r>
          </w:p>
        </w:tc>
        <w:tc>
          <w:tcPr>
            <w:tcW w:w="2339" w:type="dxa"/>
          </w:tcPr>
          <w:p w:rsidR="003F1C43" w:rsidRPr="000110D4" w:rsidRDefault="003F1C43" w:rsidP="00695A37">
            <w:pPr>
              <w:spacing w:line="360" w:lineRule="auto"/>
            </w:pPr>
            <w:r w:rsidRPr="000110D4">
              <w:t>Социальные навыки</w:t>
            </w:r>
          </w:p>
        </w:tc>
        <w:tc>
          <w:tcPr>
            <w:tcW w:w="1984" w:type="dxa"/>
          </w:tcPr>
          <w:p w:rsidR="003F1C43" w:rsidRPr="000110D4" w:rsidRDefault="003F1C43" w:rsidP="00695A37">
            <w:pPr>
              <w:spacing w:line="360" w:lineRule="auto"/>
            </w:pPr>
            <w:r w:rsidRPr="000110D4">
              <w:t>Итоговое занятие «В мире эмоций»</w:t>
            </w:r>
          </w:p>
        </w:tc>
        <w:tc>
          <w:tcPr>
            <w:tcW w:w="2410" w:type="dxa"/>
          </w:tcPr>
          <w:p w:rsidR="003F1C43" w:rsidRPr="000110D4" w:rsidRDefault="003F1C43" w:rsidP="00695A37">
            <w:pPr>
              <w:spacing w:line="360" w:lineRule="auto"/>
            </w:pPr>
            <w:r w:rsidRPr="000110D4">
              <w:t>Повторение изученных эмоций. Снятие психомышечного напряжения, выражение своих эмоций и чувств с помощью вербальных и невербальных средств, научение регулировать своими эмоциями.</w:t>
            </w:r>
          </w:p>
        </w:tc>
        <w:tc>
          <w:tcPr>
            <w:tcW w:w="3402" w:type="dxa"/>
          </w:tcPr>
          <w:p w:rsidR="003F1C43" w:rsidRPr="000110D4" w:rsidRDefault="003F1C43" w:rsidP="00695A37">
            <w:pPr>
              <w:spacing w:line="360" w:lineRule="auto"/>
            </w:pPr>
            <w:r w:rsidRPr="000110D4">
              <w:t>Ведущий ставит определенные цели перед детьми: Персонаж Мишутка в опасности и его надо спасти. Дети отправляются в путешествие в мир эмоций.</w:t>
            </w:r>
          </w:p>
          <w:p w:rsidR="003F1C43" w:rsidRPr="000110D4" w:rsidRDefault="003F1C43" w:rsidP="00695A37">
            <w:pPr>
              <w:spacing w:line="360" w:lineRule="auto"/>
            </w:pPr>
            <w:r w:rsidRPr="000110D4">
              <w:t>Выполняя различные задания, дети достигают поставленной цели.</w:t>
            </w:r>
          </w:p>
        </w:tc>
        <w:tc>
          <w:tcPr>
            <w:tcW w:w="1985" w:type="dxa"/>
          </w:tcPr>
          <w:p w:rsidR="003F1C43" w:rsidRPr="000110D4" w:rsidRDefault="003F1C43" w:rsidP="00695A37">
            <w:pPr>
              <w:spacing w:line="360" w:lineRule="auto"/>
            </w:pPr>
            <w:r w:rsidRPr="000110D4">
              <w:t>Домик настроения, маска Бабы-Яги, листы бумаги, шарики, ноутбук, презентация, телефон, мешочек страха.</w:t>
            </w:r>
          </w:p>
        </w:tc>
        <w:tc>
          <w:tcPr>
            <w:tcW w:w="2268" w:type="dxa"/>
          </w:tcPr>
          <w:p w:rsidR="003F1C43" w:rsidRPr="000110D4" w:rsidRDefault="003F1C43" w:rsidP="00695A37">
            <w:pPr>
              <w:spacing w:line="360" w:lineRule="auto"/>
              <w:ind w:left="426"/>
            </w:pPr>
            <w:r w:rsidRPr="000110D4">
              <w:t>2</w:t>
            </w:r>
          </w:p>
        </w:tc>
      </w:tr>
      <w:tr w:rsidR="003F1C43" w:rsidRPr="000110D4" w:rsidTr="00695A37">
        <w:tc>
          <w:tcPr>
            <w:tcW w:w="1526" w:type="dxa"/>
          </w:tcPr>
          <w:p w:rsidR="003F1C43" w:rsidRPr="000110D4" w:rsidRDefault="003F1C43" w:rsidP="00695A37">
            <w:pPr>
              <w:spacing w:line="360" w:lineRule="auto"/>
            </w:pPr>
            <w:r w:rsidRPr="000110D4">
              <w:t>Май</w:t>
            </w:r>
          </w:p>
          <w:p w:rsidR="003F1C43" w:rsidRPr="000110D4" w:rsidRDefault="003F1C43" w:rsidP="00695A37">
            <w:pPr>
              <w:spacing w:line="360" w:lineRule="auto"/>
              <w:ind w:left="426"/>
            </w:pPr>
          </w:p>
        </w:tc>
        <w:tc>
          <w:tcPr>
            <w:tcW w:w="2339" w:type="dxa"/>
          </w:tcPr>
          <w:p w:rsidR="003F1C43" w:rsidRPr="000110D4" w:rsidRDefault="003F1C43" w:rsidP="00695A37">
            <w:pPr>
              <w:spacing w:line="360" w:lineRule="auto"/>
            </w:pPr>
            <w:r w:rsidRPr="000110D4">
              <w:t>Социальные навыки</w:t>
            </w:r>
          </w:p>
        </w:tc>
        <w:tc>
          <w:tcPr>
            <w:tcW w:w="1984" w:type="dxa"/>
          </w:tcPr>
          <w:p w:rsidR="003F1C43" w:rsidRPr="000110D4" w:rsidRDefault="003F1C43" w:rsidP="00695A37">
            <w:pPr>
              <w:spacing w:line="360" w:lineRule="auto"/>
            </w:pPr>
            <w:r w:rsidRPr="000110D4">
              <w:t>Повторная диагностика</w:t>
            </w:r>
          </w:p>
        </w:tc>
        <w:tc>
          <w:tcPr>
            <w:tcW w:w="2410" w:type="dxa"/>
          </w:tcPr>
          <w:p w:rsidR="003F1C43" w:rsidRPr="000110D4" w:rsidRDefault="003F1C43" w:rsidP="00695A37">
            <w:pPr>
              <w:spacing w:line="360" w:lineRule="auto"/>
            </w:pPr>
            <w:r w:rsidRPr="000110D4">
              <w:t>Выявление конечного результата. Сравнение «до» и «после»</w:t>
            </w:r>
          </w:p>
        </w:tc>
        <w:tc>
          <w:tcPr>
            <w:tcW w:w="3402" w:type="dxa"/>
          </w:tcPr>
          <w:p w:rsidR="003F1C43" w:rsidRPr="00695A37" w:rsidRDefault="003F1C43" w:rsidP="00695A37">
            <w:pPr>
              <w:spacing w:line="360" w:lineRule="auto"/>
              <w:rPr>
                <w:color w:val="000000"/>
              </w:rPr>
            </w:pPr>
            <w:r w:rsidRPr="00695A37">
              <w:rPr>
                <w:color w:val="000000"/>
              </w:rPr>
              <w:t>Проводятся 2 методики:</w:t>
            </w:r>
          </w:p>
          <w:p w:rsidR="003F1C43" w:rsidRPr="00695A37" w:rsidRDefault="003F1C43" w:rsidP="00695A37">
            <w:pPr>
              <w:spacing w:line="360" w:lineRule="auto"/>
              <w:rPr>
                <w:bCs/>
                <w:color w:val="000000"/>
              </w:rPr>
            </w:pPr>
            <w:r w:rsidRPr="00695A37">
              <w:rPr>
                <w:bCs/>
                <w:color w:val="000000"/>
              </w:rPr>
              <w:t>1.«Кактус» </w:t>
            </w:r>
            <w:r w:rsidRPr="00695A37">
              <w:rPr>
                <w:bCs/>
                <w:color w:val="000000"/>
              </w:rPr>
              <w:br/>
              <w:t>графическая методика М.А. Панфиловой. Содержание заключается в следующем:</w:t>
            </w:r>
          </w:p>
          <w:p w:rsidR="003F1C43" w:rsidRPr="00695A37" w:rsidRDefault="003F1C43" w:rsidP="00695A37">
            <w:pPr>
              <w:spacing w:line="360" w:lineRule="auto"/>
              <w:rPr>
                <w:color w:val="000000"/>
              </w:rPr>
            </w:pPr>
            <w:r w:rsidRPr="00695A37">
              <w:rPr>
                <w:color w:val="000000"/>
              </w:rPr>
              <w:t>Ребенку дается лист бумаги и задание: нарисовать кактус. Дается столько времени, сколько ему необходимо. По завершении рисования с ребенком проводится беседа.</w:t>
            </w:r>
          </w:p>
          <w:p w:rsidR="003F1C43" w:rsidRPr="00695A37" w:rsidRDefault="003F1C43" w:rsidP="00695A37">
            <w:pPr>
              <w:spacing w:line="360" w:lineRule="auto"/>
              <w:rPr>
                <w:color w:val="000000"/>
              </w:rPr>
            </w:pPr>
            <w:r w:rsidRPr="00695A37">
              <w:rPr>
                <w:color w:val="000000"/>
              </w:rPr>
              <w:t>2. Методика выявления психоэмоционального уровня развития ребенка</w:t>
            </w:r>
          </w:p>
          <w:p w:rsidR="003F1C43" w:rsidRPr="000110D4" w:rsidRDefault="003F1C43" w:rsidP="00695A37">
            <w:pPr>
              <w:spacing w:line="360" w:lineRule="auto"/>
              <w:ind w:left="426"/>
            </w:pPr>
          </w:p>
        </w:tc>
        <w:tc>
          <w:tcPr>
            <w:tcW w:w="1985" w:type="dxa"/>
          </w:tcPr>
          <w:p w:rsidR="003F1C43" w:rsidRPr="000110D4" w:rsidRDefault="003F1C43" w:rsidP="00695A37">
            <w:pPr>
              <w:spacing w:line="360" w:lineRule="auto"/>
            </w:pPr>
            <w:r w:rsidRPr="000110D4">
              <w:t>Бланки, ручки, листы</w:t>
            </w:r>
          </w:p>
        </w:tc>
        <w:tc>
          <w:tcPr>
            <w:tcW w:w="2268" w:type="dxa"/>
          </w:tcPr>
          <w:p w:rsidR="003F1C43" w:rsidRPr="000110D4" w:rsidRDefault="003F1C43" w:rsidP="00695A37">
            <w:pPr>
              <w:spacing w:line="360" w:lineRule="auto"/>
              <w:ind w:left="426"/>
            </w:pPr>
          </w:p>
        </w:tc>
      </w:tr>
    </w:tbl>
    <w:p w:rsidR="003F1C43" w:rsidRPr="000110D4" w:rsidRDefault="003F1C43" w:rsidP="000110D4">
      <w:pPr>
        <w:spacing w:before="6" w:line="360" w:lineRule="auto"/>
        <w:ind w:left="426"/>
        <w:jc w:val="both"/>
        <w:sectPr w:rsidR="003F1C43" w:rsidRPr="000110D4" w:rsidSect="00895EB0">
          <w:pgSz w:w="16838" w:h="11906" w:orient="landscape"/>
          <w:pgMar w:top="1134" w:right="426" w:bottom="1134" w:left="426" w:header="709" w:footer="709" w:gutter="0"/>
          <w:pgNumType w:start="1"/>
          <w:cols w:space="708"/>
          <w:docGrid w:linePitch="360"/>
        </w:sectPr>
      </w:pPr>
    </w:p>
    <w:p w:rsidR="003F1C43" w:rsidRDefault="003F1C43" w:rsidP="000110D4">
      <w:pPr>
        <w:spacing w:line="360" w:lineRule="auto"/>
        <w:ind w:left="-567" w:right="-567"/>
        <w:jc w:val="center"/>
        <w:rPr>
          <w:b/>
          <w:lang w:eastAsia="en-US"/>
        </w:rPr>
      </w:pPr>
    </w:p>
    <w:p w:rsidR="003F1C43" w:rsidRPr="000110D4" w:rsidRDefault="003F1C43" w:rsidP="000110D4">
      <w:pPr>
        <w:spacing w:line="360" w:lineRule="auto"/>
        <w:ind w:left="-567" w:right="-567"/>
        <w:jc w:val="center"/>
        <w:rPr>
          <w:b/>
          <w:lang w:eastAsia="en-US"/>
        </w:rPr>
      </w:pPr>
      <w:r w:rsidRPr="000110D4">
        <w:rPr>
          <w:b/>
          <w:lang w:eastAsia="en-US"/>
        </w:rPr>
        <w:t>2.2.Описание основных разделов программы.</w:t>
      </w:r>
    </w:p>
    <w:p w:rsidR="003F1C43" w:rsidRPr="000110D4" w:rsidRDefault="003F1C43" w:rsidP="000110D4">
      <w:pPr>
        <w:spacing w:line="360" w:lineRule="auto"/>
        <w:ind w:left="-567" w:right="-567" w:firstLine="425"/>
        <w:jc w:val="both"/>
        <w:rPr>
          <w:lang w:eastAsia="en-US"/>
        </w:rPr>
      </w:pPr>
      <w:r w:rsidRPr="000110D4">
        <w:rPr>
          <w:b/>
          <w:lang w:eastAsia="en-US"/>
        </w:rPr>
        <w:t>Раздел «Чувства и эмоции»</w:t>
      </w:r>
      <w:r w:rsidRPr="000110D4">
        <w:rPr>
          <w:lang w:eastAsia="en-US"/>
        </w:rPr>
        <w:t xml:space="preserve"> помогает детям осознанно воспринимать свои эмоции, переживания, чувства, а также понимать эмоциональное состояние других людей. На занятиях дети знакомятся с вербальными и невербальными средствами общения (позы, мимика, жесты, слова). Они учатся пользоваться ими для выражения  собственных чувств   и переживаний и для понимания эмоционального состояния других людей. В драматизации сказок дети особо чувствуют и выражают свои эмоции, сопереживают персонажам сказок.</w:t>
      </w:r>
    </w:p>
    <w:p w:rsidR="003F1C43" w:rsidRPr="000110D4" w:rsidRDefault="003F1C43" w:rsidP="000110D4">
      <w:pPr>
        <w:spacing w:line="360" w:lineRule="auto"/>
        <w:ind w:left="-567" w:right="-567" w:firstLine="425"/>
        <w:jc w:val="both"/>
        <w:rPr>
          <w:lang w:eastAsia="en-US"/>
        </w:rPr>
      </w:pPr>
      <w:r w:rsidRPr="000110D4">
        <w:rPr>
          <w:b/>
          <w:lang w:eastAsia="en-US"/>
        </w:rPr>
        <w:t>Раздел «Как победить негативные чувства и эмоции»</w:t>
      </w:r>
      <w:r w:rsidRPr="000110D4">
        <w:rPr>
          <w:lang w:eastAsia="en-US"/>
        </w:rPr>
        <w:t xml:space="preserve"> помогает детям бороться с чувством страха, злости, жадности и т.д. Однако нельзя воспитывать в детях абсолютное бесстрашие. Им необходимо объяснить, что иногда нужно быть очень осторожными. Примером тому является: ребенок остался дома один, или ребенок общается с незнакомыми ему людьми. При этом очень важно побеседовать с детьми о необходимости доверия к близким людям, которые не дадут в обиду и помогут справиться с трудностями. Содержание этого раздела поможет взрослым понять эмоциональный мир ребенка, лучше узнать его переживания в различных ситуациях, осознать, что именно его тревожит и радует. Это позволяет уделять особое внимание  каждому ребенку, который испытывает эмоциональный дискомфорт.</w:t>
      </w:r>
    </w:p>
    <w:p w:rsidR="003F1C43" w:rsidRPr="000110D4" w:rsidRDefault="003F1C43" w:rsidP="000110D4">
      <w:pPr>
        <w:spacing w:line="360" w:lineRule="auto"/>
        <w:ind w:left="-567" w:right="-567" w:firstLine="425"/>
        <w:jc w:val="both"/>
        <w:rPr>
          <w:lang w:eastAsia="en-US"/>
        </w:rPr>
      </w:pPr>
      <w:r w:rsidRPr="000110D4">
        <w:rPr>
          <w:b/>
          <w:lang w:eastAsia="en-US"/>
        </w:rPr>
        <w:t>Раздел «Социальные навыки»</w:t>
      </w:r>
      <w:r w:rsidRPr="000110D4">
        <w:rPr>
          <w:lang w:eastAsia="en-US"/>
        </w:rPr>
        <w:t xml:space="preserve"> предполагает обучение детей нормам, правилам поведения и общения; способам и приемам разрешения конфликтов. В разделе содержатся темы, которые помогут воспитателям  побеседовать с детьми об одиночестве, о позитивных приемах общения со сверстниками. Педагог помогает детям понять, что дружба дает радость общения и нужно уметь доставлять радость другому человеку. Например, поздравить с праздником, проявить внимание, сказав хорошие, ласковые слова; похвалить за что-либо, сказав комплименты.</w:t>
      </w:r>
    </w:p>
    <w:p w:rsidR="003F1C43" w:rsidRPr="000110D4" w:rsidRDefault="003F1C43" w:rsidP="000110D4">
      <w:pPr>
        <w:spacing w:line="360" w:lineRule="auto"/>
        <w:ind w:right="-567"/>
        <w:jc w:val="center"/>
        <w:rPr>
          <w:b/>
          <w:lang w:eastAsia="en-US"/>
        </w:rPr>
      </w:pPr>
      <w:r w:rsidRPr="000110D4">
        <w:rPr>
          <w:b/>
          <w:lang w:eastAsia="en-US"/>
        </w:rPr>
        <w:t>2.3.Перечень мероприятий, реализуемых специалистом.</w:t>
      </w:r>
    </w:p>
    <w:p w:rsidR="003F1C43" w:rsidRPr="000110D4" w:rsidRDefault="003F1C43" w:rsidP="000110D4">
      <w:pPr>
        <w:spacing w:line="360" w:lineRule="auto"/>
        <w:ind w:left="-567" w:right="-567"/>
        <w:contextualSpacing/>
        <w:jc w:val="both"/>
        <w:rPr>
          <w:lang w:eastAsia="en-US"/>
        </w:rPr>
      </w:pPr>
      <w:r w:rsidRPr="000110D4">
        <w:rPr>
          <w:lang w:eastAsia="en-US"/>
        </w:rPr>
        <w:t>1.Занятия-тренинги;</w:t>
      </w:r>
    </w:p>
    <w:p w:rsidR="003F1C43" w:rsidRPr="000110D4" w:rsidRDefault="003F1C43" w:rsidP="000110D4">
      <w:pPr>
        <w:spacing w:line="360" w:lineRule="auto"/>
        <w:ind w:left="-567" w:right="-567"/>
        <w:contextualSpacing/>
        <w:jc w:val="both"/>
        <w:rPr>
          <w:lang w:eastAsia="en-US"/>
        </w:rPr>
      </w:pPr>
      <w:r w:rsidRPr="000110D4">
        <w:rPr>
          <w:lang w:eastAsia="en-US"/>
        </w:rPr>
        <w:t>2.Ролевые, коммуникативные, хороводные, подвижные игры, направленные на создание позитивного настроения, доброжелательной атмосферы, на формирование адекватной самооценки и снятие эмоционального напряжения;</w:t>
      </w:r>
    </w:p>
    <w:p w:rsidR="003F1C43" w:rsidRPr="000110D4" w:rsidRDefault="003F1C43" w:rsidP="000110D4">
      <w:pPr>
        <w:spacing w:line="360" w:lineRule="auto"/>
        <w:ind w:left="-567" w:right="-567"/>
        <w:contextualSpacing/>
        <w:jc w:val="both"/>
        <w:rPr>
          <w:lang w:eastAsia="en-US"/>
        </w:rPr>
      </w:pPr>
      <w:r w:rsidRPr="000110D4">
        <w:rPr>
          <w:lang w:eastAsia="en-US"/>
        </w:rPr>
        <w:t>3.Беседа, направленные на развитие самосознания ребенка;</w:t>
      </w:r>
    </w:p>
    <w:p w:rsidR="003F1C43" w:rsidRPr="000110D4" w:rsidRDefault="003F1C43" w:rsidP="000110D4">
      <w:pPr>
        <w:spacing w:line="360" w:lineRule="auto"/>
        <w:ind w:left="-567" w:right="-567"/>
        <w:contextualSpacing/>
        <w:jc w:val="both"/>
        <w:rPr>
          <w:lang w:eastAsia="en-US"/>
        </w:rPr>
      </w:pPr>
      <w:r w:rsidRPr="000110D4">
        <w:rPr>
          <w:lang w:eastAsia="en-US"/>
        </w:rPr>
        <w:t>4.Беседа с элементами обсуждения;</w:t>
      </w:r>
    </w:p>
    <w:p w:rsidR="003F1C43" w:rsidRPr="000110D4" w:rsidRDefault="003F1C43" w:rsidP="000110D4">
      <w:pPr>
        <w:spacing w:line="360" w:lineRule="auto"/>
        <w:ind w:left="-567" w:right="-567"/>
        <w:contextualSpacing/>
        <w:jc w:val="both"/>
        <w:rPr>
          <w:lang w:eastAsia="en-US"/>
        </w:rPr>
      </w:pPr>
      <w:r w:rsidRPr="000110D4">
        <w:rPr>
          <w:lang w:eastAsia="en-US"/>
        </w:rPr>
        <w:t>5.Этюды;</w:t>
      </w:r>
    </w:p>
    <w:p w:rsidR="003F1C43" w:rsidRPr="000110D4" w:rsidRDefault="003F1C43" w:rsidP="000110D4">
      <w:pPr>
        <w:tabs>
          <w:tab w:val="right" w:pos="9639"/>
        </w:tabs>
        <w:spacing w:line="360" w:lineRule="auto"/>
        <w:ind w:left="-567" w:right="-567"/>
        <w:contextualSpacing/>
        <w:jc w:val="both"/>
        <w:rPr>
          <w:lang w:eastAsia="en-US"/>
        </w:rPr>
      </w:pPr>
      <w:r w:rsidRPr="000110D4">
        <w:rPr>
          <w:lang w:eastAsia="en-US"/>
        </w:rPr>
        <w:t>6.Итоговое занятие «В мире эмоций» для родителей и воспитателей.</w:t>
      </w:r>
      <w:r w:rsidRPr="000110D4">
        <w:rPr>
          <w:lang w:eastAsia="en-US"/>
        </w:rPr>
        <w:tab/>
      </w:r>
    </w:p>
    <w:p w:rsidR="003F1C43" w:rsidRDefault="003F1C43" w:rsidP="000110D4">
      <w:pPr>
        <w:spacing w:line="360" w:lineRule="auto"/>
        <w:ind w:left="-567" w:right="-567"/>
        <w:contextualSpacing/>
        <w:jc w:val="center"/>
        <w:rPr>
          <w:b/>
          <w:lang w:eastAsia="en-US"/>
        </w:rPr>
      </w:pPr>
    </w:p>
    <w:p w:rsidR="003F1C43" w:rsidRDefault="003F1C43" w:rsidP="000110D4">
      <w:pPr>
        <w:spacing w:line="360" w:lineRule="auto"/>
        <w:ind w:left="-567" w:right="-567"/>
        <w:contextualSpacing/>
        <w:jc w:val="center"/>
        <w:rPr>
          <w:b/>
          <w:lang w:eastAsia="en-US"/>
        </w:rPr>
      </w:pPr>
    </w:p>
    <w:p w:rsidR="003F1C43" w:rsidRDefault="003F1C43" w:rsidP="000110D4">
      <w:pPr>
        <w:spacing w:line="360" w:lineRule="auto"/>
        <w:ind w:left="-567" w:right="-567"/>
        <w:contextualSpacing/>
        <w:jc w:val="center"/>
        <w:rPr>
          <w:b/>
          <w:lang w:eastAsia="en-US"/>
        </w:rPr>
      </w:pPr>
    </w:p>
    <w:p w:rsidR="003F1C43" w:rsidRDefault="003F1C43" w:rsidP="000110D4">
      <w:pPr>
        <w:spacing w:line="360" w:lineRule="auto"/>
        <w:ind w:left="-567" w:right="-567"/>
        <w:contextualSpacing/>
        <w:jc w:val="center"/>
        <w:rPr>
          <w:b/>
          <w:lang w:eastAsia="en-US"/>
        </w:rPr>
      </w:pPr>
    </w:p>
    <w:p w:rsidR="003F1C43" w:rsidRDefault="003F1C43" w:rsidP="000110D4">
      <w:pPr>
        <w:spacing w:line="360" w:lineRule="auto"/>
        <w:ind w:left="-567" w:right="-567"/>
        <w:contextualSpacing/>
        <w:jc w:val="center"/>
        <w:rPr>
          <w:b/>
          <w:lang w:eastAsia="en-US"/>
        </w:rPr>
      </w:pPr>
    </w:p>
    <w:p w:rsidR="003F1C43" w:rsidRPr="000110D4" w:rsidRDefault="003F1C43" w:rsidP="000110D4">
      <w:pPr>
        <w:spacing w:line="360" w:lineRule="auto"/>
        <w:ind w:left="-567" w:right="-567"/>
        <w:contextualSpacing/>
        <w:jc w:val="center"/>
        <w:rPr>
          <w:b/>
          <w:lang w:eastAsia="en-US"/>
        </w:rPr>
      </w:pPr>
      <w:r w:rsidRPr="000110D4">
        <w:rPr>
          <w:b/>
          <w:lang w:val="en-US" w:eastAsia="en-US"/>
        </w:rPr>
        <w:t>III</w:t>
      </w:r>
      <w:r w:rsidRPr="000110D4">
        <w:rPr>
          <w:b/>
          <w:lang w:eastAsia="en-US"/>
        </w:rPr>
        <w:t>. Организационный раздел</w:t>
      </w:r>
    </w:p>
    <w:p w:rsidR="003F1C43" w:rsidRPr="000110D4" w:rsidRDefault="003F1C43" w:rsidP="000110D4">
      <w:pPr>
        <w:spacing w:line="360" w:lineRule="auto"/>
        <w:ind w:left="-567" w:right="-567"/>
        <w:contextualSpacing/>
        <w:jc w:val="center"/>
        <w:rPr>
          <w:b/>
          <w:lang w:eastAsia="en-US"/>
        </w:rPr>
      </w:pPr>
      <w:r w:rsidRPr="000110D4">
        <w:rPr>
          <w:b/>
          <w:lang w:eastAsia="en-US"/>
        </w:rPr>
        <w:t xml:space="preserve">3.1.Требования к материально-техническому </w:t>
      </w:r>
    </w:p>
    <w:p w:rsidR="003F1C43" w:rsidRPr="000110D4" w:rsidRDefault="003F1C43" w:rsidP="000110D4">
      <w:pPr>
        <w:spacing w:line="360" w:lineRule="auto"/>
        <w:ind w:left="-567" w:right="-567"/>
        <w:contextualSpacing/>
        <w:jc w:val="center"/>
        <w:rPr>
          <w:b/>
          <w:lang w:eastAsia="en-US"/>
        </w:rPr>
      </w:pPr>
      <w:r w:rsidRPr="000110D4">
        <w:rPr>
          <w:b/>
          <w:lang w:eastAsia="en-US"/>
        </w:rPr>
        <w:t>обеспечению программы.</w:t>
      </w:r>
    </w:p>
    <w:p w:rsidR="003F1C43" w:rsidRPr="000110D4" w:rsidRDefault="003F1C43" w:rsidP="000110D4">
      <w:pPr>
        <w:spacing w:line="360" w:lineRule="auto"/>
        <w:ind w:left="-567" w:right="-567"/>
        <w:contextualSpacing/>
        <w:jc w:val="both"/>
        <w:rPr>
          <w:lang w:eastAsia="en-US"/>
        </w:rPr>
      </w:pPr>
    </w:p>
    <w:p w:rsidR="003F1C43" w:rsidRPr="000110D4" w:rsidRDefault="003F1C43" w:rsidP="000110D4">
      <w:pPr>
        <w:spacing w:line="360" w:lineRule="auto"/>
        <w:ind w:left="-567" w:right="-567"/>
        <w:contextualSpacing/>
        <w:jc w:val="both"/>
        <w:rPr>
          <w:lang w:eastAsia="en-US"/>
        </w:rPr>
      </w:pPr>
      <w:r w:rsidRPr="000110D4">
        <w:rPr>
          <w:lang w:eastAsia="en-US"/>
        </w:rPr>
        <w:t>1.Подача материала должна быть яркой, интересной и доступной;</w:t>
      </w:r>
    </w:p>
    <w:p w:rsidR="003F1C43" w:rsidRPr="000110D4" w:rsidRDefault="003F1C43" w:rsidP="000110D4">
      <w:pPr>
        <w:spacing w:line="360" w:lineRule="auto"/>
        <w:ind w:left="-567" w:right="-567"/>
        <w:contextualSpacing/>
        <w:jc w:val="both"/>
        <w:rPr>
          <w:lang w:eastAsia="en-US"/>
        </w:rPr>
      </w:pPr>
      <w:r w:rsidRPr="000110D4">
        <w:rPr>
          <w:lang w:eastAsia="en-US"/>
        </w:rPr>
        <w:t>2.Упражнения, игры  (хороводные, ролевые, коммуникативные, подвижные) должны быть интересными, эмоциональными.</w:t>
      </w:r>
    </w:p>
    <w:p w:rsidR="003F1C43" w:rsidRPr="000110D4" w:rsidRDefault="003F1C43" w:rsidP="000110D4">
      <w:pPr>
        <w:spacing w:line="360" w:lineRule="auto"/>
        <w:ind w:left="-567" w:right="-567"/>
        <w:contextualSpacing/>
        <w:jc w:val="both"/>
        <w:rPr>
          <w:b/>
          <w:lang w:eastAsia="en-US"/>
        </w:rPr>
      </w:pPr>
      <w:r w:rsidRPr="000110D4">
        <w:rPr>
          <w:b/>
          <w:lang w:eastAsia="en-US"/>
        </w:rPr>
        <w:t>Средства обучения:</w:t>
      </w:r>
    </w:p>
    <w:p w:rsidR="003F1C43" w:rsidRPr="000110D4" w:rsidRDefault="003F1C43" w:rsidP="000110D4">
      <w:pPr>
        <w:spacing w:line="360" w:lineRule="auto"/>
        <w:ind w:left="-567" w:right="-567"/>
        <w:contextualSpacing/>
        <w:jc w:val="both"/>
        <w:rPr>
          <w:lang w:eastAsia="en-US"/>
        </w:rPr>
      </w:pPr>
      <w:r w:rsidRPr="000110D4">
        <w:rPr>
          <w:lang w:eastAsia="en-US"/>
        </w:rPr>
        <w:t>1.Наличие кабинета, его оснащенность;</w:t>
      </w:r>
    </w:p>
    <w:p w:rsidR="003F1C43" w:rsidRPr="000110D4" w:rsidRDefault="003F1C43" w:rsidP="000110D4">
      <w:pPr>
        <w:spacing w:line="360" w:lineRule="auto"/>
        <w:ind w:left="-567" w:right="-567"/>
        <w:contextualSpacing/>
        <w:jc w:val="both"/>
        <w:rPr>
          <w:lang w:eastAsia="en-US"/>
        </w:rPr>
      </w:pPr>
      <w:r w:rsidRPr="000110D4">
        <w:rPr>
          <w:lang w:eastAsia="en-US"/>
        </w:rPr>
        <w:t>2.методическая литература;</w:t>
      </w:r>
    </w:p>
    <w:p w:rsidR="003F1C43" w:rsidRPr="000110D4" w:rsidRDefault="003F1C43" w:rsidP="000110D4">
      <w:pPr>
        <w:spacing w:line="360" w:lineRule="auto"/>
        <w:ind w:left="-567" w:right="-567"/>
        <w:contextualSpacing/>
        <w:jc w:val="both"/>
        <w:rPr>
          <w:lang w:eastAsia="en-US"/>
        </w:rPr>
      </w:pPr>
      <w:r w:rsidRPr="000110D4">
        <w:rPr>
          <w:lang w:eastAsia="en-US"/>
        </w:rPr>
        <w:t>3.Наличие наглядных пособий: картинки, схемы, диски, магнитофон, пиктограммы эмоций.</w:t>
      </w:r>
    </w:p>
    <w:p w:rsidR="003F1C43" w:rsidRPr="000110D4" w:rsidRDefault="003F1C43" w:rsidP="000110D4">
      <w:pPr>
        <w:spacing w:line="360" w:lineRule="auto"/>
        <w:ind w:left="-567" w:right="-567"/>
        <w:contextualSpacing/>
        <w:jc w:val="both"/>
        <w:rPr>
          <w:lang w:eastAsia="en-US"/>
        </w:rPr>
      </w:pPr>
    </w:p>
    <w:p w:rsidR="003F1C43" w:rsidRPr="000110D4" w:rsidRDefault="003F1C43" w:rsidP="000110D4">
      <w:pPr>
        <w:spacing w:line="360" w:lineRule="auto"/>
        <w:ind w:left="-567" w:right="-567"/>
        <w:contextualSpacing/>
        <w:jc w:val="center"/>
        <w:rPr>
          <w:b/>
          <w:lang w:eastAsia="en-US"/>
        </w:rPr>
      </w:pPr>
      <w:r w:rsidRPr="000110D4">
        <w:rPr>
          <w:b/>
          <w:lang w:eastAsia="en-US"/>
        </w:rPr>
        <w:t>3.2.Организация системы взаимодействия</w:t>
      </w:r>
    </w:p>
    <w:p w:rsidR="003F1C43" w:rsidRPr="000110D4" w:rsidRDefault="003F1C43" w:rsidP="000110D4">
      <w:pPr>
        <w:spacing w:line="360" w:lineRule="auto"/>
        <w:ind w:left="-567" w:right="-567"/>
        <w:contextualSpacing/>
        <w:jc w:val="center"/>
        <w:rPr>
          <w:b/>
          <w:lang w:eastAsia="en-US"/>
        </w:rPr>
      </w:pPr>
    </w:p>
    <w:p w:rsidR="003F1C43" w:rsidRPr="000110D4" w:rsidRDefault="003F1C43" w:rsidP="000110D4">
      <w:pPr>
        <w:spacing w:line="360" w:lineRule="auto"/>
        <w:ind w:left="-567" w:right="-567" w:firstLine="425"/>
        <w:contextualSpacing/>
        <w:jc w:val="both"/>
        <w:rPr>
          <w:lang w:eastAsia="en-US"/>
        </w:rPr>
      </w:pPr>
      <w:r w:rsidRPr="000110D4">
        <w:rPr>
          <w:shd w:val="clear" w:color="auto" w:fill="FFFFFF"/>
          <w:lang w:eastAsia="en-US"/>
        </w:rPr>
        <w:t xml:space="preserve">Организованный процесс взаимодействия между воспитателем и детьми обеспечивает в педагогической деятельности психологический контакт. Психологический контакт помогает преодолеть психологические барьеры, которые возникают в процессе взаимодействия, то есть переход из авторитарного стиля общения на демократический стиль,  в основе которого лежит совместная деятельность воспитателя и детей. Основными параметрами демократического стиля являются взаимоотношение, поддержка, доверие и др. </w:t>
      </w:r>
    </w:p>
    <w:p w:rsidR="003F1C43" w:rsidRPr="000110D4" w:rsidRDefault="003F1C43" w:rsidP="000110D4">
      <w:pPr>
        <w:spacing w:line="360" w:lineRule="auto"/>
        <w:ind w:left="-567" w:right="-567" w:firstLine="425"/>
        <w:contextualSpacing/>
        <w:jc w:val="both"/>
        <w:rPr>
          <w:shd w:val="clear" w:color="auto" w:fill="FFFFFF"/>
          <w:lang w:eastAsia="en-US"/>
        </w:rPr>
      </w:pPr>
      <w:r w:rsidRPr="000110D4">
        <w:rPr>
          <w:shd w:val="clear" w:color="auto" w:fill="FFFFFF"/>
          <w:lang w:eastAsia="en-US"/>
        </w:rPr>
        <w:t>Дети  принимают активное участие на занятиях. В результате чего, у детей развивается уверенность в себе, возрастает общительность и доверительность. При демократическом стиле руководства воспитатель опирается на коллектив, стимулирует самостоятельность детей. Воспитатель старается занять позицию «первого среди равных». Дети обсуждают и ведут беседу о проблемах  коллективной жизни и делают выбор, но окончательное решение принимает воспитатель. </w:t>
      </w:r>
    </w:p>
    <w:p w:rsidR="003F1C43" w:rsidRPr="000110D4" w:rsidRDefault="003F1C43" w:rsidP="000110D4">
      <w:pPr>
        <w:spacing w:line="360" w:lineRule="auto"/>
        <w:ind w:left="-567" w:right="-567" w:firstLine="425"/>
        <w:contextualSpacing/>
        <w:jc w:val="both"/>
        <w:rPr>
          <w:shd w:val="clear" w:color="auto" w:fill="FFFFFF"/>
          <w:lang w:eastAsia="en-US"/>
        </w:rPr>
      </w:pPr>
      <w:r w:rsidRPr="000110D4">
        <w:rPr>
          <w:shd w:val="clear" w:color="auto" w:fill="FFFFFF"/>
          <w:lang w:eastAsia="en-US"/>
        </w:rPr>
        <w:t xml:space="preserve">Говоря о системе взаимоотношений педагога с воспитанниками, А.С.Макаренко утверждал, что педагог, с одной стороны, должен быть старшим товарищем и наставником, а с другой – соучастником совместной деятельности. Размышляя о вариантах взаимоотношений воспитателя с детьми, А.С.Макаренко отмечал: " Во всяком случае, никогда педагоги и руководство не должны допускать со своей стороны тона фривольного: зубоскальства, рассказывания анекдотов, никаких вольностей в языке, передразнивания и т. п. </w:t>
      </w:r>
    </w:p>
    <w:p w:rsidR="003F1C43" w:rsidRPr="000110D4" w:rsidRDefault="003F1C43" w:rsidP="000110D4">
      <w:pPr>
        <w:spacing w:before="6" w:line="360" w:lineRule="auto"/>
        <w:jc w:val="right"/>
      </w:pPr>
    </w:p>
    <w:p w:rsidR="003F1C43" w:rsidRDefault="003F1C43" w:rsidP="000110D4">
      <w:pPr>
        <w:spacing w:line="360" w:lineRule="auto"/>
        <w:ind w:firstLine="426"/>
        <w:jc w:val="center"/>
        <w:rPr>
          <w:b/>
          <w:color w:val="000000"/>
          <w:shd w:val="clear" w:color="auto" w:fill="FFFFFF"/>
          <w:lang w:eastAsia="en-US"/>
        </w:rPr>
      </w:pPr>
    </w:p>
    <w:p w:rsidR="003F1C43" w:rsidRDefault="003F1C43" w:rsidP="000110D4">
      <w:pPr>
        <w:spacing w:line="360" w:lineRule="auto"/>
        <w:ind w:firstLine="426"/>
        <w:jc w:val="center"/>
        <w:rPr>
          <w:b/>
          <w:color w:val="000000"/>
          <w:shd w:val="clear" w:color="auto" w:fill="FFFFFF"/>
          <w:lang w:eastAsia="en-US"/>
        </w:rPr>
      </w:pPr>
    </w:p>
    <w:p w:rsidR="003F1C43" w:rsidRDefault="003F1C43" w:rsidP="000110D4">
      <w:pPr>
        <w:spacing w:line="360" w:lineRule="auto"/>
        <w:ind w:firstLine="426"/>
        <w:jc w:val="center"/>
        <w:rPr>
          <w:b/>
          <w:color w:val="000000"/>
          <w:shd w:val="clear" w:color="auto" w:fill="FFFFFF"/>
          <w:lang w:eastAsia="en-US"/>
        </w:rPr>
      </w:pPr>
    </w:p>
    <w:p w:rsidR="003F1C43" w:rsidRDefault="003F1C43" w:rsidP="000110D4">
      <w:pPr>
        <w:spacing w:line="360" w:lineRule="auto"/>
        <w:ind w:firstLine="426"/>
        <w:jc w:val="center"/>
        <w:rPr>
          <w:b/>
          <w:color w:val="000000"/>
          <w:shd w:val="clear" w:color="auto" w:fill="FFFFFF"/>
          <w:lang w:eastAsia="en-US"/>
        </w:rPr>
      </w:pPr>
    </w:p>
    <w:p w:rsidR="003F1C43" w:rsidRPr="000110D4" w:rsidRDefault="003F1C43" w:rsidP="000110D4">
      <w:pPr>
        <w:spacing w:line="360" w:lineRule="auto"/>
        <w:ind w:firstLine="426"/>
        <w:jc w:val="center"/>
        <w:rPr>
          <w:b/>
          <w:color w:val="000000"/>
          <w:shd w:val="clear" w:color="auto" w:fill="FFFFFF"/>
          <w:lang w:eastAsia="en-US"/>
        </w:rPr>
      </w:pPr>
      <w:r w:rsidRPr="000110D4">
        <w:rPr>
          <w:b/>
          <w:color w:val="000000"/>
          <w:shd w:val="clear" w:color="auto" w:fill="FFFFFF"/>
          <w:lang w:val="en-US" w:eastAsia="en-US"/>
        </w:rPr>
        <w:t>IV</w:t>
      </w:r>
      <w:r w:rsidRPr="000110D4">
        <w:rPr>
          <w:b/>
          <w:color w:val="000000"/>
          <w:shd w:val="clear" w:color="auto" w:fill="FFFFFF"/>
          <w:lang w:eastAsia="en-US"/>
        </w:rPr>
        <w:t>.Информационное обеспечение</w:t>
      </w:r>
    </w:p>
    <w:p w:rsidR="003F1C43" w:rsidRPr="000110D4" w:rsidRDefault="003F1C43" w:rsidP="000110D4">
      <w:pPr>
        <w:spacing w:line="360" w:lineRule="auto"/>
        <w:ind w:firstLine="426"/>
        <w:rPr>
          <w:b/>
          <w:lang w:eastAsia="en-US"/>
        </w:rPr>
      </w:pPr>
      <w:r w:rsidRPr="000110D4">
        <w:rPr>
          <w:b/>
          <w:color w:val="000000"/>
          <w:shd w:val="clear" w:color="auto" w:fill="FFFFFF"/>
          <w:lang w:eastAsia="en-US"/>
        </w:rPr>
        <w:t xml:space="preserve">                                               4.1.Заключение</w:t>
      </w:r>
    </w:p>
    <w:p w:rsidR="003F1C43" w:rsidRPr="000110D4" w:rsidRDefault="003F1C43" w:rsidP="000110D4">
      <w:pPr>
        <w:spacing w:line="360" w:lineRule="auto"/>
        <w:ind w:left="-567" w:right="-568" w:firstLine="425"/>
        <w:jc w:val="both"/>
        <w:rPr>
          <w:lang w:eastAsia="en-US"/>
        </w:rPr>
      </w:pPr>
      <w:r w:rsidRPr="000110D4">
        <w:rPr>
          <w:lang w:eastAsia="en-US"/>
        </w:rPr>
        <w:t>Эмоционально-волевая сфера является важной составляющей в развитии, так как никакое общение, взаимодействие не будет эффективным, если его участники не способны, во-первых, «читать» эмоциональное состояние другого, а во-вторых, управлять своими эмоциями. Понимание своих эмоций и чувств также является важным моментом в становлении личности растущего человека.</w:t>
      </w:r>
    </w:p>
    <w:p w:rsidR="003F1C43" w:rsidRPr="000110D4" w:rsidRDefault="003F1C43" w:rsidP="000110D4">
      <w:pPr>
        <w:spacing w:line="360" w:lineRule="auto"/>
        <w:ind w:left="-567" w:right="-568" w:firstLine="425"/>
        <w:jc w:val="both"/>
        <w:rPr>
          <w:lang w:eastAsia="en-US"/>
        </w:rPr>
      </w:pPr>
      <w:r w:rsidRPr="000110D4">
        <w:rPr>
          <w:lang w:eastAsia="en-US"/>
        </w:rPr>
        <w:t>Предлагаемая программа создана для детей старшего дошкольного возраста и нацелена на оказание помощи в становлении личности ребенка, развитие его самосознания, умении дифференцировать и адекватно интерпретировать эмоциональное состояние.</w:t>
      </w:r>
    </w:p>
    <w:p w:rsidR="003F1C43" w:rsidRDefault="003F1C43" w:rsidP="000110D4">
      <w:pPr>
        <w:spacing w:line="360" w:lineRule="auto"/>
        <w:ind w:left="-567" w:right="-568" w:firstLine="425"/>
        <w:jc w:val="both"/>
        <w:rPr>
          <w:lang w:eastAsia="en-US"/>
        </w:rPr>
      </w:pPr>
    </w:p>
    <w:p w:rsidR="003F1C43" w:rsidRPr="000110D4" w:rsidRDefault="003F1C43" w:rsidP="000110D4">
      <w:pPr>
        <w:spacing w:line="360" w:lineRule="auto"/>
        <w:ind w:left="-567" w:right="-568" w:firstLine="425"/>
        <w:jc w:val="both"/>
        <w:rPr>
          <w:lang w:eastAsia="en-US"/>
        </w:rPr>
      </w:pPr>
      <w:r w:rsidRPr="000110D4">
        <w:rPr>
          <w:lang w:eastAsia="en-US"/>
        </w:rPr>
        <w:t>Целью данной рабочей программы является развитие эмоционально-волевой сферы детей старшего дошкольного возраста. Для достижения цели необходимо решить развивающие, воспитывающие и обучающие  задачи.</w:t>
      </w:r>
    </w:p>
    <w:p w:rsidR="003F1C43" w:rsidRPr="000110D4" w:rsidRDefault="003F1C43" w:rsidP="000110D4">
      <w:pPr>
        <w:spacing w:line="360" w:lineRule="auto"/>
        <w:ind w:left="-567" w:right="-568" w:firstLine="425"/>
        <w:jc w:val="both"/>
        <w:rPr>
          <w:lang w:eastAsia="en-US"/>
        </w:rPr>
      </w:pPr>
      <w:r w:rsidRPr="000110D4">
        <w:rPr>
          <w:lang w:eastAsia="en-US"/>
        </w:rPr>
        <w:t>Данная программа включает в себя пояснительную записку, цели, задачи, методы, формы обучения, занятия для изучения положительных и негативных эмоций, конспекты итоговых занятий, мероприятий и игр.</w:t>
      </w:r>
    </w:p>
    <w:p w:rsidR="003F1C43" w:rsidRPr="000110D4" w:rsidRDefault="003F1C43" w:rsidP="000110D4">
      <w:pPr>
        <w:spacing w:line="360" w:lineRule="auto"/>
        <w:ind w:left="-567" w:right="-568" w:firstLine="425"/>
        <w:jc w:val="both"/>
        <w:rPr>
          <w:lang w:eastAsia="en-US"/>
        </w:rPr>
      </w:pPr>
      <w:r w:rsidRPr="000110D4">
        <w:rPr>
          <w:lang w:eastAsia="en-US"/>
        </w:rPr>
        <w:t>Результатом обучения и развития детей по данной рабочей программе является максимальное раскрытие их индивидуального возрастного потенциала.</w:t>
      </w:r>
    </w:p>
    <w:p w:rsidR="003F1C43" w:rsidRPr="000110D4" w:rsidRDefault="003F1C43" w:rsidP="000110D4">
      <w:pPr>
        <w:spacing w:line="360" w:lineRule="auto"/>
        <w:ind w:left="-851" w:firstLine="425"/>
        <w:jc w:val="both"/>
        <w:rPr>
          <w:lang w:eastAsia="en-US"/>
        </w:rPr>
      </w:pPr>
    </w:p>
    <w:p w:rsidR="003F1C43" w:rsidRPr="000110D4" w:rsidRDefault="003F1C43" w:rsidP="000110D4">
      <w:pPr>
        <w:spacing w:line="360" w:lineRule="auto"/>
        <w:ind w:left="-851" w:firstLine="425"/>
        <w:jc w:val="center"/>
        <w:rPr>
          <w:b/>
          <w:lang w:eastAsia="en-US"/>
        </w:rPr>
      </w:pPr>
      <w:r w:rsidRPr="000110D4">
        <w:rPr>
          <w:b/>
          <w:lang w:eastAsia="en-US"/>
        </w:rPr>
        <w:t>4.2.Список используемой литературы</w:t>
      </w:r>
    </w:p>
    <w:p w:rsidR="003F1C43" w:rsidRPr="000110D4" w:rsidRDefault="003F1C43" w:rsidP="000110D4">
      <w:pPr>
        <w:spacing w:line="360" w:lineRule="auto"/>
        <w:ind w:left="-567" w:right="-710" w:firstLine="425"/>
        <w:jc w:val="both"/>
        <w:rPr>
          <w:lang w:eastAsia="en-US"/>
        </w:rPr>
      </w:pPr>
      <w:r w:rsidRPr="000110D4">
        <w:rPr>
          <w:lang w:eastAsia="en-US"/>
        </w:rPr>
        <w:t>1.Е.А.Алябьева «Коррекционно - развивающие занятия для детей старшего дошкольного возраста»  – Москва,2004г. С.41-50.</w:t>
      </w:r>
    </w:p>
    <w:p w:rsidR="003F1C43" w:rsidRPr="000110D4" w:rsidRDefault="003F1C43" w:rsidP="000110D4">
      <w:pPr>
        <w:spacing w:line="360" w:lineRule="auto"/>
        <w:ind w:left="-567" w:right="-710" w:firstLine="425"/>
        <w:jc w:val="both"/>
        <w:rPr>
          <w:lang w:eastAsia="en-US"/>
        </w:rPr>
      </w:pPr>
      <w:r w:rsidRPr="000110D4">
        <w:rPr>
          <w:lang w:eastAsia="en-US"/>
        </w:rPr>
        <w:t>2.О.Л.Князева «Социально-эмоциональное развитие дошкольников» – Москва,2003г.с.61-73.»</w:t>
      </w:r>
    </w:p>
    <w:p w:rsidR="003F1C43" w:rsidRPr="000110D4" w:rsidRDefault="003F1C43" w:rsidP="000110D4">
      <w:pPr>
        <w:spacing w:line="360" w:lineRule="auto"/>
        <w:ind w:left="-567" w:right="-710" w:firstLine="425"/>
        <w:jc w:val="both"/>
        <w:rPr>
          <w:lang w:eastAsia="en-US"/>
        </w:rPr>
      </w:pPr>
      <w:r w:rsidRPr="000110D4">
        <w:rPr>
          <w:lang w:eastAsia="en-US"/>
        </w:rPr>
        <w:t>3.О.Н.Саранская «Психологический тренинг для дошкольников – Москва,2013г. с.19-22.»</w:t>
      </w:r>
    </w:p>
    <w:p w:rsidR="003F1C43" w:rsidRPr="000110D4" w:rsidRDefault="003F1C43" w:rsidP="000110D4">
      <w:pPr>
        <w:spacing w:line="360" w:lineRule="auto"/>
        <w:ind w:left="-567" w:right="-710" w:firstLine="425"/>
        <w:jc w:val="both"/>
        <w:rPr>
          <w:lang w:eastAsia="en-US"/>
        </w:rPr>
      </w:pPr>
      <w:r w:rsidRPr="000110D4">
        <w:rPr>
          <w:lang w:eastAsia="en-US"/>
        </w:rPr>
        <w:t>4.Е.Н.Юрчук «Эмоциональное развитие дошкольников» – Москва,2008г. с.21-25, 29,39-46</w:t>
      </w:r>
    </w:p>
    <w:p w:rsidR="003F1C43" w:rsidRPr="000110D4" w:rsidRDefault="003F1C43" w:rsidP="000110D4">
      <w:pPr>
        <w:spacing w:line="360" w:lineRule="auto"/>
        <w:ind w:left="-567" w:right="-710" w:firstLine="425"/>
        <w:jc w:val="both"/>
        <w:rPr>
          <w:lang w:eastAsia="en-US"/>
        </w:rPr>
      </w:pPr>
      <w:r w:rsidRPr="000110D4">
        <w:rPr>
          <w:lang w:eastAsia="en-US"/>
        </w:rPr>
        <w:t>5.А.Н.Веракса ,М.Ф.Гуторова «Практический психолог в детском саду»-Москва,2014.130 с</w:t>
      </w:r>
    </w:p>
    <w:p w:rsidR="003F1C43" w:rsidRPr="000110D4" w:rsidRDefault="003F1C43" w:rsidP="000110D4">
      <w:pPr>
        <w:spacing w:line="360" w:lineRule="auto"/>
        <w:ind w:left="-567" w:right="-710" w:firstLine="425"/>
        <w:jc w:val="both"/>
        <w:rPr>
          <w:lang w:eastAsia="en-US"/>
        </w:rPr>
      </w:pPr>
      <w:r w:rsidRPr="000110D4">
        <w:rPr>
          <w:lang w:eastAsia="en-US"/>
        </w:rPr>
        <w:t>6.А.Н.Веракса «Индивидуальная психологическая диагностика дошкольника»-Москва,</w:t>
      </w:r>
    </w:p>
    <w:p w:rsidR="003F1C43" w:rsidRDefault="003F1C43" w:rsidP="000110D4">
      <w:pPr>
        <w:spacing w:line="360" w:lineRule="auto"/>
        <w:ind w:left="-851" w:firstLine="425"/>
        <w:jc w:val="center"/>
        <w:rPr>
          <w:b/>
          <w:lang w:eastAsia="en-US"/>
        </w:rPr>
      </w:pPr>
    </w:p>
    <w:p w:rsidR="003F1C43" w:rsidRDefault="003F1C43" w:rsidP="000110D4">
      <w:pPr>
        <w:spacing w:line="360" w:lineRule="auto"/>
        <w:ind w:left="-851" w:firstLine="425"/>
        <w:jc w:val="center"/>
        <w:rPr>
          <w:b/>
          <w:lang w:eastAsia="en-US"/>
        </w:rPr>
      </w:pPr>
    </w:p>
    <w:p w:rsidR="003F1C43" w:rsidRDefault="003F1C43" w:rsidP="000110D4">
      <w:pPr>
        <w:spacing w:line="360" w:lineRule="auto"/>
        <w:ind w:left="-851" w:firstLine="425"/>
        <w:jc w:val="center"/>
        <w:rPr>
          <w:b/>
          <w:lang w:eastAsia="en-US"/>
        </w:rPr>
      </w:pPr>
    </w:p>
    <w:p w:rsidR="003F1C43" w:rsidRDefault="003F1C43" w:rsidP="000110D4">
      <w:pPr>
        <w:spacing w:line="360" w:lineRule="auto"/>
        <w:ind w:left="-851" w:firstLine="425"/>
        <w:jc w:val="center"/>
        <w:rPr>
          <w:b/>
          <w:lang w:eastAsia="en-US"/>
        </w:rPr>
      </w:pPr>
    </w:p>
    <w:p w:rsidR="003F1C43" w:rsidRDefault="003F1C43" w:rsidP="000110D4">
      <w:pPr>
        <w:spacing w:line="360" w:lineRule="auto"/>
        <w:ind w:left="-851" w:firstLine="425"/>
        <w:jc w:val="center"/>
        <w:rPr>
          <w:b/>
          <w:lang w:eastAsia="en-US"/>
        </w:rPr>
      </w:pPr>
    </w:p>
    <w:p w:rsidR="003F1C43" w:rsidRDefault="003F1C43" w:rsidP="000110D4">
      <w:pPr>
        <w:spacing w:line="360" w:lineRule="auto"/>
        <w:ind w:left="-851" w:firstLine="425"/>
        <w:jc w:val="center"/>
        <w:rPr>
          <w:b/>
          <w:lang w:eastAsia="en-US"/>
        </w:rPr>
      </w:pPr>
    </w:p>
    <w:p w:rsidR="003F1C43" w:rsidRDefault="003F1C43" w:rsidP="000110D4">
      <w:pPr>
        <w:spacing w:line="360" w:lineRule="auto"/>
        <w:ind w:left="-851" w:firstLine="425"/>
        <w:jc w:val="center"/>
        <w:rPr>
          <w:b/>
          <w:lang w:eastAsia="en-US"/>
        </w:rPr>
      </w:pPr>
    </w:p>
    <w:p w:rsidR="003F1C43" w:rsidRDefault="003F1C43" w:rsidP="000110D4">
      <w:pPr>
        <w:spacing w:line="360" w:lineRule="auto"/>
        <w:ind w:left="-851" w:firstLine="425"/>
        <w:jc w:val="center"/>
        <w:rPr>
          <w:b/>
          <w:lang w:eastAsia="en-US"/>
        </w:rPr>
      </w:pPr>
    </w:p>
    <w:p w:rsidR="003F1C43" w:rsidRDefault="003F1C43" w:rsidP="000110D4">
      <w:pPr>
        <w:spacing w:line="360" w:lineRule="auto"/>
        <w:ind w:left="-851" w:firstLine="425"/>
        <w:jc w:val="center"/>
        <w:rPr>
          <w:b/>
          <w:lang w:eastAsia="en-US"/>
        </w:rPr>
      </w:pPr>
    </w:p>
    <w:p w:rsidR="003F1C43" w:rsidRPr="000110D4" w:rsidRDefault="003F1C43" w:rsidP="000110D4">
      <w:pPr>
        <w:spacing w:line="360" w:lineRule="auto"/>
        <w:ind w:left="-851" w:firstLine="425"/>
        <w:jc w:val="center"/>
        <w:rPr>
          <w:b/>
          <w:lang w:eastAsia="en-US"/>
        </w:rPr>
      </w:pPr>
      <w:r w:rsidRPr="000110D4">
        <w:rPr>
          <w:b/>
          <w:lang w:eastAsia="en-US"/>
        </w:rPr>
        <w:t>4.3.Приложение</w:t>
      </w:r>
    </w:p>
    <w:p w:rsidR="003F1C43" w:rsidRPr="000110D4" w:rsidRDefault="003F1C43" w:rsidP="000110D4">
      <w:pPr>
        <w:spacing w:line="360" w:lineRule="auto"/>
        <w:ind w:left="-851" w:firstLine="425"/>
        <w:jc w:val="right"/>
        <w:rPr>
          <w:b/>
          <w:lang w:eastAsia="en-US"/>
        </w:rPr>
      </w:pPr>
      <w:r w:rsidRPr="000110D4">
        <w:rPr>
          <w:lang w:eastAsia="en-US"/>
        </w:rPr>
        <w:t>Приложение 1</w:t>
      </w:r>
    </w:p>
    <w:p w:rsidR="003F1C43" w:rsidRPr="000110D4" w:rsidRDefault="003F1C43" w:rsidP="000110D4">
      <w:pPr>
        <w:spacing w:before="6" w:line="360" w:lineRule="auto"/>
        <w:ind w:left="-426" w:right="-568"/>
        <w:jc w:val="center"/>
        <w:outlineLvl w:val="0"/>
        <w:rPr>
          <w:bCs/>
          <w:color w:val="000000"/>
          <w:kern w:val="36"/>
          <w:lang w:eastAsia="en-US"/>
        </w:rPr>
      </w:pPr>
      <w:r w:rsidRPr="000110D4">
        <w:rPr>
          <w:bCs/>
          <w:color w:val="000000"/>
          <w:kern w:val="36"/>
          <w:lang w:eastAsia="en-US"/>
        </w:rPr>
        <w:t>«Кактус» </w:t>
      </w:r>
      <w:r w:rsidRPr="000110D4">
        <w:rPr>
          <w:bCs/>
          <w:color w:val="000000"/>
          <w:kern w:val="36"/>
          <w:lang w:eastAsia="en-US"/>
        </w:rPr>
        <w:br/>
        <w:t>графическая методика М.А. Панфиловой</w:t>
      </w:r>
    </w:p>
    <w:p w:rsidR="003F1C43" w:rsidRPr="000110D4" w:rsidRDefault="003F1C43" w:rsidP="000110D4">
      <w:pPr>
        <w:spacing w:before="6" w:line="360" w:lineRule="auto"/>
        <w:ind w:left="-426" w:right="-568"/>
        <w:jc w:val="both"/>
        <w:rPr>
          <w:color w:val="000000"/>
          <w:lang w:eastAsia="en-US"/>
        </w:rPr>
      </w:pPr>
      <w:r w:rsidRPr="000110D4">
        <w:rPr>
          <w:color w:val="000000"/>
          <w:lang w:eastAsia="en-US"/>
        </w:rPr>
        <w:t>Тест проводится с детьми с 4-х лет.</w:t>
      </w:r>
    </w:p>
    <w:p w:rsidR="003F1C43" w:rsidRPr="000110D4" w:rsidRDefault="003F1C43" w:rsidP="000110D4">
      <w:pPr>
        <w:spacing w:before="6" w:line="360" w:lineRule="auto"/>
        <w:ind w:left="-426" w:right="-568"/>
        <w:jc w:val="both"/>
        <w:rPr>
          <w:color w:val="000000"/>
          <w:lang w:eastAsia="en-US"/>
        </w:rPr>
      </w:pPr>
      <w:r w:rsidRPr="000110D4">
        <w:rPr>
          <w:color w:val="000000"/>
          <w:lang w:eastAsia="en-US"/>
        </w:rPr>
        <w:t>Цель – выявление состояния эмоциональной сферы ребенка, выявление наличия агрессии, ее направленности и интенсивности.</w:t>
      </w:r>
    </w:p>
    <w:p w:rsidR="003F1C43" w:rsidRPr="000110D4" w:rsidRDefault="003F1C43" w:rsidP="000110D4">
      <w:pPr>
        <w:spacing w:before="6" w:line="360" w:lineRule="auto"/>
        <w:ind w:left="-426" w:right="-568"/>
        <w:jc w:val="both"/>
        <w:rPr>
          <w:color w:val="000000"/>
          <w:lang w:eastAsia="en-US"/>
        </w:rPr>
      </w:pPr>
      <w:r w:rsidRPr="000110D4">
        <w:rPr>
          <w:b/>
          <w:bCs/>
          <w:color w:val="000000"/>
          <w:lang w:eastAsia="en-US"/>
        </w:rPr>
        <w:t>Инструкция.</w:t>
      </w:r>
      <w:r w:rsidRPr="000110D4">
        <w:rPr>
          <w:color w:val="000000"/>
          <w:lang w:eastAsia="en-US"/>
        </w:rPr>
        <w:t> На листе бумаги (формат А4) нарисуй кактус, такой, какой ты его себе представляешь!</w:t>
      </w:r>
    </w:p>
    <w:p w:rsidR="003F1C43" w:rsidRPr="000110D4" w:rsidRDefault="003F1C43" w:rsidP="000110D4">
      <w:pPr>
        <w:spacing w:before="6" w:line="360" w:lineRule="auto"/>
        <w:ind w:left="-426" w:right="-568"/>
        <w:rPr>
          <w:color w:val="000000"/>
          <w:lang w:eastAsia="en-US"/>
        </w:rPr>
      </w:pPr>
      <w:r w:rsidRPr="000110D4">
        <w:rPr>
          <w:color w:val="000000"/>
          <w:lang w:eastAsia="en-US"/>
        </w:rPr>
        <w:t xml:space="preserve">Вопросы и дополнительные объяснения не допускаются. Ребенку дается столько времени, сколько ему необходимо. По завершении рисования с ребенком проводится беседа. Можно задать вопросы, ответы на которые </w:t>
      </w:r>
      <w:r w:rsidRPr="000110D4">
        <w:rPr>
          <w:lang w:eastAsia="en-US"/>
        </w:rPr>
        <w:t>помогут уточнить интерпретацию: </w:t>
      </w:r>
      <w:r w:rsidRPr="000110D4">
        <w:rPr>
          <w:lang w:eastAsia="en-US"/>
        </w:rPr>
        <w:br/>
        <w:t>1.Кактус домашний или дикий</w:t>
      </w:r>
      <w:r w:rsidRPr="000110D4">
        <w:rPr>
          <w:color w:val="000000"/>
          <w:lang w:eastAsia="en-US"/>
        </w:rPr>
        <w:t>? </w:t>
      </w:r>
      <w:r w:rsidRPr="000110D4">
        <w:rPr>
          <w:color w:val="000000"/>
          <w:lang w:eastAsia="en-US"/>
        </w:rPr>
        <w:br/>
        <w:t>2. Его можно потрогать? Он сильно колется? </w:t>
      </w:r>
      <w:r w:rsidRPr="000110D4">
        <w:rPr>
          <w:color w:val="000000"/>
          <w:lang w:eastAsia="en-US"/>
        </w:rPr>
        <w:br/>
        <w:t>3. Кактусу нравится, когда за ним ухаживают: поливают, удобряют? </w:t>
      </w:r>
      <w:r w:rsidRPr="000110D4">
        <w:rPr>
          <w:color w:val="000000"/>
          <w:lang w:eastAsia="en-US"/>
        </w:rPr>
        <w:br/>
        <w:t>4. Кактус растет один или с каким то растением по соседству? Если растет с соседом, то, какое это растение? </w:t>
      </w:r>
      <w:r w:rsidRPr="000110D4">
        <w:rPr>
          <w:color w:val="000000"/>
          <w:lang w:eastAsia="en-US"/>
        </w:rPr>
        <w:br/>
        <w:t>6. Когда кактус вырастет, что в нем изменится?</w:t>
      </w:r>
    </w:p>
    <w:p w:rsidR="003F1C43" w:rsidRPr="000110D4" w:rsidRDefault="003F1C43" w:rsidP="000110D4">
      <w:pPr>
        <w:spacing w:before="6" w:line="360" w:lineRule="auto"/>
        <w:ind w:left="-426" w:right="-568"/>
        <w:jc w:val="center"/>
        <w:rPr>
          <w:color w:val="000000"/>
          <w:lang w:eastAsia="en-US"/>
        </w:rPr>
      </w:pPr>
      <w:r w:rsidRPr="000110D4">
        <w:rPr>
          <w:b/>
          <w:bCs/>
          <w:color w:val="000000"/>
          <w:lang w:eastAsia="en-US"/>
        </w:rPr>
        <w:t>Обработка результатов и интерпретация</w:t>
      </w:r>
    </w:p>
    <w:p w:rsidR="003F1C43" w:rsidRPr="000110D4" w:rsidRDefault="003F1C43" w:rsidP="000110D4">
      <w:pPr>
        <w:spacing w:before="6" w:line="360" w:lineRule="auto"/>
        <w:ind w:left="-426" w:right="-568"/>
        <w:jc w:val="both"/>
        <w:rPr>
          <w:color w:val="000000"/>
          <w:lang w:eastAsia="en-US"/>
        </w:rPr>
      </w:pPr>
      <w:r w:rsidRPr="000110D4">
        <w:rPr>
          <w:color w:val="000000"/>
          <w:lang w:eastAsia="en-US"/>
        </w:rPr>
        <w:t>При обработке результатов принимаются во внимание данные, соответствующие всем графическим методам, а именно:</w:t>
      </w:r>
    </w:p>
    <w:p w:rsidR="003F1C43" w:rsidRPr="000110D4" w:rsidRDefault="003F1C43" w:rsidP="000110D4">
      <w:pPr>
        <w:spacing w:before="6" w:line="360" w:lineRule="auto"/>
        <w:ind w:left="-426" w:right="-568"/>
        <w:jc w:val="both"/>
        <w:rPr>
          <w:color w:val="000000"/>
          <w:lang w:eastAsia="en-US"/>
        </w:rPr>
      </w:pPr>
      <w:r w:rsidRPr="000110D4">
        <w:rPr>
          <w:color w:val="000000"/>
          <w:lang w:eastAsia="en-US"/>
        </w:rPr>
        <w:t>*пространственное положение</w:t>
      </w:r>
    </w:p>
    <w:p w:rsidR="003F1C43" w:rsidRPr="000110D4" w:rsidRDefault="003F1C43" w:rsidP="000110D4">
      <w:pPr>
        <w:spacing w:before="6" w:line="360" w:lineRule="auto"/>
        <w:ind w:left="-426" w:right="-568"/>
        <w:jc w:val="both"/>
        <w:rPr>
          <w:color w:val="000000"/>
          <w:lang w:eastAsia="en-US"/>
        </w:rPr>
      </w:pPr>
      <w:r w:rsidRPr="000110D4">
        <w:rPr>
          <w:color w:val="000000"/>
          <w:lang w:eastAsia="en-US"/>
        </w:rPr>
        <w:t>*размер рисунка</w:t>
      </w:r>
    </w:p>
    <w:p w:rsidR="003F1C43" w:rsidRPr="000110D4" w:rsidRDefault="003F1C43" w:rsidP="000110D4">
      <w:pPr>
        <w:spacing w:before="6" w:line="360" w:lineRule="auto"/>
        <w:ind w:left="-426" w:right="-568"/>
        <w:jc w:val="both"/>
        <w:rPr>
          <w:color w:val="000000"/>
          <w:lang w:eastAsia="en-US"/>
        </w:rPr>
      </w:pPr>
      <w:r w:rsidRPr="000110D4">
        <w:rPr>
          <w:color w:val="000000"/>
          <w:lang w:eastAsia="en-US"/>
        </w:rPr>
        <w:t>*характеристики линий</w:t>
      </w:r>
    </w:p>
    <w:p w:rsidR="003F1C43" w:rsidRPr="000110D4" w:rsidRDefault="003F1C43" w:rsidP="000110D4">
      <w:pPr>
        <w:spacing w:before="6" w:line="360" w:lineRule="auto"/>
        <w:ind w:left="-426" w:right="-568"/>
        <w:jc w:val="both"/>
        <w:rPr>
          <w:color w:val="000000"/>
          <w:lang w:eastAsia="en-US"/>
        </w:rPr>
      </w:pPr>
      <w:r w:rsidRPr="000110D4">
        <w:rPr>
          <w:color w:val="000000"/>
          <w:lang w:eastAsia="en-US"/>
        </w:rPr>
        <w:t>*сила нажима на карандаш</w:t>
      </w:r>
    </w:p>
    <w:p w:rsidR="003F1C43" w:rsidRPr="000110D4" w:rsidRDefault="003F1C43" w:rsidP="000110D4">
      <w:pPr>
        <w:spacing w:before="6" w:line="360" w:lineRule="auto"/>
        <w:ind w:left="-426" w:right="-568"/>
        <w:jc w:val="both"/>
        <w:rPr>
          <w:color w:val="000000"/>
          <w:lang w:eastAsia="en-US"/>
        </w:rPr>
      </w:pPr>
      <w:r w:rsidRPr="000110D4">
        <w:rPr>
          <w:b/>
          <w:bCs/>
          <w:color w:val="000000"/>
          <w:lang w:eastAsia="en-US"/>
        </w:rPr>
        <w:t>Агрессия</w:t>
      </w:r>
      <w:r w:rsidRPr="000110D4">
        <w:rPr>
          <w:color w:val="000000"/>
          <w:lang w:eastAsia="en-US"/>
        </w:rPr>
        <w:t> - наличие иголок, особенно их большое количество. Сильно торчащие, длинные, близко расположенные друг к другу иголки отражают высокую степень агрессивности. </w:t>
      </w:r>
      <w:r w:rsidRPr="000110D4">
        <w:rPr>
          <w:color w:val="000000"/>
          <w:lang w:eastAsia="en-US"/>
        </w:rPr>
        <w:br/>
      </w:r>
      <w:r w:rsidRPr="000110D4">
        <w:rPr>
          <w:b/>
          <w:bCs/>
          <w:color w:val="000000"/>
          <w:lang w:eastAsia="en-US"/>
        </w:rPr>
        <w:t>Импульсивность</w:t>
      </w:r>
      <w:r w:rsidRPr="000110D4">
        <w:rPr>
          <w:color w:val="000000"/>
          <w:lang w:eastAsia="en-US"/>
        </w:rPr>
        <w:t> - отрывистые линии, сильный нажим </w:t>
      </w:r>
      <w:r w:rsidRPr="000110D4">
        <w:rPr>
          <w:color w:val="000000"/>
          <w:lang w:eastAsia="en-US"/>
        </w:rPr>
        <w:br/>
      </w:r>
      <w:r w:rsidRPr="000110D4">
        <w:rPr>
          <w:b/>
          <w:bCs/>
          <w:color w:val="000000"/>
          <w:lang w:eastAsia="en-US"/>
        </w:rPr>
        <w:t>Эгоцентризм, стремление к лидерству</w:t>
      </w:r>
      <w:r w:rsidRPr="000110D4">
        <w:rPr>
          <w:color w:val="000000"/>
          <w:lang w:eastAsia="en-US"/>
        </w:rPr>
        <w:t> - крупный рисунок, в центре листа </w:t>
      </w:r>
      <w:r w:rsidRPr="000110D4">
        <w:rPr>
          <w:color w:val="000000"/>
          <w:lang w:eastAsia="en-US"/>
        </w:rPr>
        <w:br/>
      </w:r>
      <w:r w:rsidRPr="000110D4">
        <w:rPr>
          <w:b/>
          <w:bCs/>
          <w:color w:val="000000"/>
          <w:lang w:eastAsia="en-US"/>
        </w:rPr>
        <w:t>Зависимость, неуверенность</w:t>
      </w:r>
      <w:r w:rsidRPr="000110D4">
        <w:rPr>
          <w:color w:val="000000"/>
          <w:lang w:eastAsia="en-US"/>
        </w:rPr>
        <w:t> - маленькие рисунок внизу листа </w:t>
      </w:r>
      <w:r w:rsidRPr="000110D4">
        <w:rPr>
          <w:color w:val="000000"/>
          <w:lang w:eastAsia="en-US"/>
        </w:rPr>
        <w:br/>
      </w:r>
      <w:r w:rsidRPr="000110D4">
        <w:rPr>
          <w:b/>
          <w:bCs/>
          <w:color w:val="000000"/>
          <w:lang w:eastAsia="en-US"/>
        </w:rPr>
        <w:t>Демонстративность, открытость</w:t>
      </w:r>
      <w:r w:rsidRPr="000110D4">
        <w:rPr>
          <w:color w:val="000000"/>
          <w:lang w:eastAsia="en-US"/>
        </w:rPr>
        <w:t> - наличие выступающих отростков, необычность форм </w:t>
      </w:r>
      <w:r w:rsidRPr="000110D4">
        <w:rPr>
          <w:color w:val="000000"/>
          <w:lang w:eastAsia="en-US"/>
        </w:rPr>
        <w:br/>
      </w:r>
      <w:r w:rsidRPr="000110D4">
        <w:rPr>
          <w:b/>
          <w:bCs/>
          <w:color w:val="000000"/>
          <w:lang w:eastAsia="en-US"/>
        </w:rPr>
        <w:t>Скрытность, осторожность</w:t>
      </w:r>
      <w:r w:rsidRPr="000110D4">
        <w:rPr>
          <w:color w:val="000000"/>
          <w:lang w:eastAsia="en-US"/>
        </w:rPr>
        <w:t> - расположение зигзагов по контуру или внутри кактуса </w:t>
      </w:r>
      <w:r w:rsidRPr="000110D4">
        <w:rPr>
          <w:color w:val="000000"/>
          <w:lang w:eastAsia="en-US"/>
        </w:rPr>
        <w:br/>
      </w:r>
      <w:r w:rsidRPr="000110D4">
        <w:rPr>
          <w:b/>
          <w:bCs/>
          <w:color w:val="000000"/>
          <w:lang w:eastAsia="en-US"/>
        </w:rPr>
        <w:t>Оптимизм</w:t>
      </w:r>
      <w:r w:rsidRPr="000110D4">
        <w:rPr>
          <w:color w:val="000000"/>
          <w:lang w:eastAsia="en-US"/>
        </w:rPr>
        <w:t> - использование ярких цветов, изображение «радостных» кактусов </w:t>
      </w:r>
      <w:r w:rsidRPr="000110D4">
        <w:rPr>
          <w:color w:val="000000"/>
          <w:lang w:eastAsia="en-US"/>
        </w:rPr>
        <w:br/>
      </w:r>
      <w:r w:rsidRPr="000110D4">
        <w:rPr>
          <w:b/>
          <w:bCs/>
          <w:color w:val="000000"/>
          <w:lang w:eastAsia="en-US"/>
        </w:rPr>
        <w:t>Тревога</w:t>
      </w:r>
      <w:r w:rsidRPr="000110D4">
        <w:rPr>
          <w:color w:val="000000"/>
          <w:lang w:eastAsia="en-US"/>
        </w:rPr>
        <w:t> - использование темных цветов, преобладание внутренней штриховки, прерывистые линии </w:t>
      </w:r>
      <w:r w:rsidRPr="000110D4">
        <w:rPr>
          <w:color w:val="000000"/>
          <w:lang w:eastAsia="en-US"/>
        </w:rPr>
        <w:br/>
      </w:r>
      <w:r w:rsidRPr="000110D4">
        <w:rPr>
          <w:b/>
          <w:bCs/>
          <w:color w:val="000000"/>
          <w:lang w:eastAsia="en-US"/>
        </w:rPr>
        <w:t>Женственность</w:t>
      </w:r>
      <w:r w:rsidRPr="000110D4">
        <w:rPr>
          <w:color w:val="000000"/>
          <w:lang w:eastAsia="en-US"/>
        </w:rPr>
        <w:t> - наличие украшения, цветов, мягких линий, форм </w:t>
      </w:r>
      <w:r w:rsidRPr="000110D4">
        <w:rPr>
          <w:color w:val="000000"/>
          <w:lang w:eastAsia="en-US"/>
        </w:rPr>
        <w:br/>
      </w:r>
      <w:r w:rsidRPr="000110D4">
        <w:rPr>
          <w:b/>
          <w:bCs/>
          <w:color w:val="000000"/>
          <w:lang w:eastAsia="en-US"/>
        </w:rPr>
        <w:t>Экстровертированность</w:t>
      </w:r>
      <w:r w:rsidRPr="000110D4">
        <w:rPr>
          <w:color w:val="000000"/>
          <w:lang w:eastAsia="en-US"/>
        </w:rPr>
        <w:t> - наличие других кактусов, цветов </w:t>
      </w:r>
    </w:p>
    <w:p w:rsidR="003F1C43" w:rsidRDefault="003F1C43" w:rsidP="000110D4">
      <w:pPr>
        <w:spacing w:before="6" w:line="360" w:lineRule="auto"/>
        <w:ind w:left="-426" w:right="-568"/>
        <w:jc w:val="both"/>
        <w:rPr>
          <w:b/>
          <w:bCs/>
          <w:color w:val="000000"/>
          <w:lang w:eastAsia="en-US"/>
        </w:rPr>
      </w:pPr>
    </w:p>
    <w:p w:rsidR="003F1C43" w:rsidRPr="000110D4" w:rsidRDefault="003F1C43" w:rsidP="000110D4">
      <w:pPr>
        <w:spacing w:before="6" w:line="360" w:lineRule="auto"/>
        <w:ind w:left="-426" w:right="-568"/>
        <w:jc w:val="both"/>
        <w:rPr>
          <w:color w:val="000000"/>
          <w:lang w:eastAsia="en-US"/>
        </w:rPr>
      </w:pPr>
      <w:r w:rsidRPr="000110D4">
        <w:rPr>
          <w:b/>
          <w:bCs/>
          <w:color w:val="000000"/>
          <w:lang w:eastAsia="en-US"/>
        </w:rPr>
        <w:t>Интровертированность</w:t>
      </w:r>
      <w:r w:rsidRPr="000110D4">
        <w:rPr>
          <w:color w:val="000000"/>
          <w:lang w:eastAsia="en-US"/>
        </w:rPr>
        <w:t> - изображен только один кактус</w:t>
      </w:r>
    </w:p>
    <w:p w:rsidR="003F1C43" w:rsidRPr="000110D4" w:rsidRDefault="003F1C43" w:rsidP="000110D4">
      <w:pPr>
        <w:spacing w:before="6" w:line="360" w:lineRule="auto"/>
        <w:ind w:left="-426" w:right="-568"/>
        <w:jc w:val="both"/>
        <w:rPr>
          <w:color w:val="000000"/>
          <w:lang w:eastAsia="en-US"/>
        </w:rPr>
      </w:pPr>
      <w:r w:rsidRPr="000110D4">
        <w:rPr>
          <w:color w:val="000000"/>
          <w:lang w:eastAsia="en-US"/>
        </w:rPr>
        <w:t> </w:t>
      </w:r>
      <w:r w:rsidRPr="000110D4">
        <w:rPr>
          <w:b/>
          <w:bCs/>
          <w:color w:val="000000"/>
          <w:lang w:eastAsia="en-US"/>
        </w:rPr>
        <w:t>Стремление к домашней защите</w:t>
      </w:r>
      <w:r w:rsidRPr="000110D4">
        <w:rPr>
          <w:color w:val="000000"/>
          <w:lang w:eastAsia="en-US"/>
        </w:rPr>
        <w:t>, чувство семейной общности - наличие цветочного горшка , изображение домашнего кактуса</w:t>
      </w:r>
    </w:p>
    <w:p w:rsidR="003F1C43" w:rsidRPr="000110D4" w:rsidRDefault="003F1C43" w:rsidP="000110D4">
      <w:pPr>
        <w:spacing w:before="6" w:line="360" w:lineRule="auto"/>
        <w:ind w:left="-426" w:right="-568"/>
        <w:jc w:val="both"/>
        <w:rPr>
          <w:color w:val="000000"/>
          <w:lang w:eastAsia="en-US"/>
        </w:rPr>
      </w:pPr>
      <w:r w:rsidRPr="000110D4">
        <w:rPr>
          <w:color w:val="000000"/>
          <w:lang w:eastAsia="en-US"/>
        </w:rPr>
        <w:t> </w:t>
      </w:r>
      <w:r w:rsidRPr="000110D4">
        <w:rPr>
          <w:b/>
          <w:bCs/>
          <w:color w:val="000000"/>
          <w:lang w:eastAsia="en-US"/>
        </w:rPr>
        <w:t>Стремление к одиночеству</w:t>
      </w:r>
      <w:r w:rsidRPr="000110D4">
        <w:rPr>
          <w:color w:val="000000"/>
          <w:lang w:eastAsia="en-US"/>
        </w:rPr>
        <w:t> - изображен дикорастущий кактус, пустынный кактус</w:t>
      </w:r>
    </w:p>
    <w:p w:rsidR="003F1C43" w:rsidRPr="000110D4" w:rsidRDefault="003F1C43" w:rsidP="000110D4">
      <w:pPr>
        <w:shd w:val="clear" w:color="auto" w:fill="FFFFFF"/>
        <w:spacing w:before="6" w:line="360" w:lineRule="auto"/>
        <w:ind w:left="-426" w:right="-568"/>
        <w:textAlignment w:val="baseline"/>
        <w:rPr>
          <w:color w:val="333333"/>
        </w:rPr>
      </w:pPr>
      <w:r w:rsidRPr="000110D4">
        <w:rPr>
          <w:color w:val="000000"/>
          <w:bdr w:val="none" w:sz="0" w:space="0" w:color="auto" w:frame="1"/>
        </w:rPr>
        <w:br/>
      </w:r>
    </w:p>
    <w:p w:rsidR="003F1C43" w:rsidRPr="000110D4" w:rsidRDefault="003F1C43" w:rsidP="000110D4">
      <w:pPr>
        <w:tabs>
          <w:tab w:val="left" w:pos="188"/>
        </w:tabs>
        <w:spacing w:before="6" w:line="360" w:lineRule="auto"/>
      </w:pPr>
    </w:p>
    <w:p w:rsidR="003F1C43" w:rsidRPr="000110D4" w:rsidRDefault="003F1C43" w:rsidP="000110D4">
      <w:pPr>
        <w:spacing w:before="6" w:line="360" w:lineRule="auto"/>
        <w:jc w:val="right"/>
      </w:pPr>
    </w:p>
    <w:p w:rsidR="003F1C43" w:rsidRPr="000110D4" w:rsidRDefault="003F1C43" w:rsidP="000110D4">
      <w:pPr>
        <w:spacing w:before="6" w:line="360" w:lineRule="auto"/>
        <w:jc w:val="both"/>
      </w:pPr>
    </w:p>
    <w:p w:rsidR="003F1C43" w:rsidRPr="000110D4" w:rsidRDefault="003F1C43" w:rsidP="000110D4">
      <w:pPr>
        <w:spacing w:before="6" w:line="360" w:lineRule="auto"/>
        <w:jc w:val="both"/>
      </w:pPr>
    </w:p>
    <w:p w:rsidR="003F1C43" w:rsidRPr="000110D4" w:rsidRDefault="003F1C43" w:rsidP="000110D4">
      <w:pPr>
        <w:spacing w:before="6" w:line="360" w:lineRule="auto"/>
        <w:jc w:val="both"/>
      </w:pPr>
    </w:p>
    <w:p w:rsidR="003F1C43" w:rsidRPr="000110D4" w:rsidRDefault="003F1C43" w:rsidP="000110D4">
      <w:pPr>
        <w:spacing w:before="6" w:line="360" w:lineRule="auto"/>
        <w:jc w:val="both"/>
        <w:rPr>
          <w:color w:val="000000"/>
        </w:rPr>
      </w:pPr>
    </w:p>
    <w:p w:rsidR="003F1C43" w:rsidRPr="000110D4" w:rsidRDefault="003F1C43" w:rsidP="000110D4">
      <w:pPr>
        <w:spacing w:line="360" w:lineRule="auto"/>
        <w:jc w:val="both"/>
        <w:rPr>
          <w:color w:val="000000"/>
        </w:rPr>
      </w:pPr>
    </w:p>
    <w:p w:rsidR="003F1C43" w:rsidRPr="000110D4" w:rsidRDefault="003F1C43" w:rsidP="000110D4">
      <w:pPr>
        <w:spacing w:line="360" w:lineRule="auto"/>
        <w:jc w:val="both"/>
        <w:rPr>
          <w:color w:val="000000"/>
        </w:rPr>
      </w:pPr>
    </w:p>
    <w:p w:rsidR="003F1C43" w:rsidRPr="000110D4" w:rsidRDefault="003F1C43" w:rsidP="000110D4">
      <w:pPr>
        <w:spacing w:line="360" w:lineRule="auto"/>
        <w:jc w:val="both"/>
      </w:pPr>
    </w:p>
    <w:p w:rsidR="003F1C43" w:rsidRPr="000110D4" w:rsidRDefault="003F1C43" w:rsidP="000110D4">
      <w:pPr>
        <w:spacing w:line="360" w:lineRule="auto"/>
      </w:pPr>
    </w:p>
    <w:sectPr w:rsidR="003F1C43" w:rsidRPr="000110D4" w:rsidSect="00077D0F">
      <w:pgSz w:w="11906" w:h="16838"/>
      <w:pgMar w:top="426" w:right="1134" w:bottom="426" w:left="1134" w:header="709" w:footer="709" w:gutter="0"/>
      <w:pgNumType w:start="1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1C43" w:rsidRDefault="003F1C43" w:rsidP="00D469AE">
      <w:r>
        <w:separator/>
      </w:r>
    </w:p>
  </w:endnote>
  <w:endnote w:type="continuationSeparator" w:id="0">
    <w:p w:rsidR="003F1C43" w:rsidRDefault="003F1C43" w:rsidP="00D469A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C43" w:rsidRDefault="003F1C43">
    <w:pPr>
      <w:pStyle w:val="Footer"/>
      <w:jc w:val="right"/>
    </w:pPr>
    <w:fldSimple w:instr="PAGE   \* MERGEFORMAT">
      <w:r>
        <w:rPr>
          <w:noProof/>
        </w:rPr>
        <w:t>1</w:t>
      </w:r>
    </w:fldSimple>
  </w:p>
  <w:p w:rsidR="003F1C43" w:rsidRDefault="003F1C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1C43" w:rsidRDefault="003F1C43" w:rsidP="00D469AE">
      <w:r>
        <w:separator/>
      </w:r>
    </w:p>
  </w:footnote>
  <w:footnote w:type="continuationSeparator" w:id="0">
    <w:p w:rsidR="003F1C43" w:rsidRDefault="003F1C43" w:rsidP="00D469A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72619"/>
    <w:multiLevelType w:val="hybridMultilevel"/>
    <w:tmpl w:val="B25A9B84"/>
    <w:lvl w:ilvl="0" w:tplc="04190001">
      <w:start w:val="1"/>
      <w:numFmt w:val="bullet"/>
      <w:lvlText w:val=""/>
      <w:lvlJc w:val="left"/>
      <w:pPr>
        <w:ind w:left="1506" w:hanging="360"/>
      </w:pPr>
      <w:rPr>
        <w:rFonts w:ascii="Symbol" w:hAnsi="Symbol" w:hint="default"/>
      </w:rPr>
    </w:lvl>
    <w:lvl w:ilvl="1" w:tplc="04190003" w:tentative="1">
      <w:start w:val="1"/>
      <w:numFmt w:val="bullet"/>
      <w:lvlText w:val="o"/>
      <w:lvlJc w:val="left"/>
      <w:pPr>
        <w:ind w:left="2226" w:hanging="360"/>
      </w:pPr>
      <w:rPr>
        <w:rFonts w:ascii="Courier New" w:hAnsi="Courier New" w:hint="default"/>
      </w:rPr>
    </w:lvl>
    <w:lvl w:ilvl="2" w:tplc="04190005" w:tentative="1">
      <w:start w:val="1"/>
      <w:numFmt w:val="bullet"/>
      <w:lvlText w:val=""/>
      <w:lvlJc w:val="left"/>
      <w:pPr>
        <w:ind w:left="2946" w:hanging="360"/>
      </w:pPr>
      <w:rPr>
        <w:rFonts w:ascii="Wingdings" w:hAnsi="Wingdings" w:hint="default"/>
      </w:rPr>
    </w:lvl>
    <w:lvl w:ilvl="3" w:tplc="04190001" w:tentative="1">
      <w:start w:val="1"/>
      <w:numFmt w:val="bullet"/>
      <w:lvlText w:val=""/>
      <w:lvlJc w:val="left"/>
      <w:pPr>
        <w:ind w:left="3666" w:hanging="360"/>
      </w:pPr>
      <w:rPr>
        <w:rFonts w:ascii="Symbol" w:hAnsi="Symbol" w:hint="default"/>
      </w:rPr>
    </w:lvl>
    <w:lvl w:ilvl="4" w:tplc="04190003" w:tentative="1">
      <w:start w:val="1"/>
      <w:numFmt w:val="bullet"/>
      <w:lvlText w:val="o"/>
      <w:lvlJc w:val="left"/>
      <w:pPr>
        <w:ind w:left="4386" w:hanging="360"/>
      </w:pPr>
      <w:rPr>
        <w:rFonts w:ascii="Courier New" w:hAnsi="Courier New" w:hint="default"/>
      </w:rPr>
    </w:lvl>
    <w:lvl w:ilvl="5" w:tplc="04190005" w:tentative="1">
      <w:start w:val="1"/>
      <w:numFmt w:val="bullet"/>
      <w:lvlText w:val=""/>
      <w:lvlJc w:val="left"/>
      <w:pPr>
        <w:ind w:left="5106" w:hanging="360"/>
      </w:pPr>
      <w:rPr>
        <w:rFonts w:ascii="Wingdings" w:hAnsi="Wingdings" w:hint="default"/>
      </w:rPr>
    </w:lvl>
    <w:lvl w:ilvl="6" w:tplc="04190001" w:tentative="1">
      <w:start w:val="1"/>
      <w:numFmt w:val="bullet"/>
      <w:lvlText w:val=""/>
      <w:lvlJc w:val="left"/>
      <w:pPr>
        <w:ind w:left="5826" w:hanging="360"/>
      </w:pPr>
      <w:rPr>
        <w:rFonts w:ascii="Symbol" w:hAnsi="Symbol" w:hint="default"/>
      </w:rPr>
    </w:lvl>
    <w:lvl w:ilvl="7" w:tplc="04190003" w:tentative="1">
      <w:start w:val="1"/>
      <w:numFmt w:val="bullet"/>
      <w:lvlText w:val="o"/>
      <w:lvlJc w:val="left"/>
      <w:pPr>
        <w:ind w:left="6546" w:hanging="360"/>
      </w:pPr>
      <w:rPr>
        <w:rFonts w:ascii="Courier New" w:hAnsi="Courier New" w:hint="default"/>
      </w:rPr>
    </w:lvl>
    <w:lvl w:ilvl="8" w:tplc="04190005" w:tentative="1">
      <w:start w:val="1"/>
      <w:numFmt w:val="bullet"/>
      <w:lvlText w:val=""/>
      <w:lvlJc w:val="left"/>
      <w:pPr>
        <w:ind w:left="7266" w:hanging="360"/>
      </w:pPr>
      <w:rPr>
        <w:rFonts w:ascii="Wingdings" w:hAnsi="Wingdings" w:hint="default"/>
      </w:rPr>
    </w:lvl>
  </w:abstractNum>
  <w:abstractNum w:abstractNumId="1">
    <w:nsid w:val="033C49E0"/>
    <w:multiLevelType w:val="hybridMultilevel"/>
    <w:tmpl w:val="97DECBBC"/>
    <w:lvl w:ilvl="0" w:tplc="04190001">
      <w:start w:val="1"/>
      <w:numFmt w:val="bullet"/>
      <w:lvlText w:val=""/>
      <w:lvlJc w:val="left"/>
      <w:pPr>
        <w:ind w:left="1506" w:hanging="360"/>
      </w:pPr>
      <w:rPr>
        <w:rFonts w:ascii="Symbol" w:hAnsi="Symbol" w:hint="default"/>
      </w:rPr>
    </w:lvl>
    <w:lvl w:ilvl="1" w:tplc="04190003" w:tentative="1">
      <w:start w:val="1"/>
      <w:numFmt w:val="bullet"/>
      <w:lvlText w:val="o"/>
      <w:lvlJc w:val="left"/>
      <w:pPr>
        <w:ind w:left="2226" w:hanging="360"/>
      </w:pPr>
      <w:rPr>
        <w:rFonts w:ascii="Courier New" w:hAnsi="Courier New" w:hint="default"/>
      </w:rPr>
    </w:lvl>
    <w:lvl w:ilvl="2" w:tplc="04190005" w:tentative="1">
      <w:start w:val="1"/>
      <w:numFmt w:val="bullet"/>
      <w:lvlText w:val=""/>
      <w:lvlJc w:val="left"/>
      <w:pPr>
        <w:ind w:left="2946" w:hanging="360"/>
      </w:pPr>
      <w:rPr>
        <w:rFonts w:ascii="Wingdings" w:hAnsi="Wingdings" w:hint="default"/>
      </w:rPr>
    </w:lvl>
    <w:lvl w:ilvl="3" w:tplc="04190001" w:tentative="1">
      <w:start w:val="1"/>
      <w:numFmt w:val="bullet"/>
      <w:lvlText w:val=""/>
      <w:lvlJc w:val="left"/>
      <w:pPr>
        <w:ind w:left="3666" w:hanging="360"/>
      </w:pPr>
      <w:rPr>
        <w:rFonts w:ascii="Symbol" w:hAnsi="Symbol" w:hint="default"/>
      </w:rPr>
    </w:lvl>
    <w:lvl w:ilvl="4" w:tplc="04190003" w:tentative="1">
      <w:start w:val="1"/>
      <w:numFmt w:val="bullet"/>
      <w:lvlText w:val="o"/>
      <w:lvlJc w:val="left"/>
      <w:pPr>
        <w:ind w:left="4386" w:hanging="360"/>
      </w:pPr>
      <w:rPr>
        <w:rFonts w:ascii="Courier New" w:hAnsi="Courier New" w:hint="default"/>
      </w:rPr>
    </w:lvl>
    <w:lvl w:ilvl="5" w:tplc="04190005" w:tentative="1">
      <w:start w:val="1"/>
      <w:numFmt w:val="bullet"/>
      <w:lvlText w:val=""/>
      <w:lvlJc w:val="left"/>
      <w:pPr>
        <w:ind w:left="5106" w:hanging="360"/>
      </w:pPr>
      <w:rPr>
        <w:rFonts w:ascii="Wingdings" w:hAnsi="Wingdings" w:hint="default"/>
      </w:rPr>
    </w:lvl>
    <w:lvl w:ilvl="6" w:tplc="04190001" w:tentative="1">
      <w:start w:val="1"/>
      <w:numFmt w:val="bullet"/>
      <w:lvlText w:val=""/>
      <w:lvlJc w:val="left"/>
      <w:pPr>
        <w:ind w:left="5826" w:hanging="360"/>
      </w:pPr>
      <w:rPr>
        <w:rFonts w:ascii="Symbol" w:hAnsi="Symbol" w:hint="default"/>
      </w:rPr>
    </w:lvl>
    <w:lvl w:ilvl="7" w:tplc="04190003" w:tentative="1">
      <w:start w:val="1"/>
      <w:numFmt w:val="bullet"/>
      <w:lvlText w:val="o"/>
      <w:lvlJc w:val="left"/>
      <w:pPr>
        <w:ind w:left="6546" w:hanging="360"/>
      </w:pPr>
      <w:rPr>
        <w:rFonts w:ascii="Courier New" w:hAnsi="Courier New" w:hint="default"/>
      </w:rPr>
    </w:lvl>
    <w:lvl w:ilvl="8" w:tplc="04190005" w:tentative="1">
      <w:start w:val="1"/>
      <w:numFmt w:val="bullet"/>
      <w:lvlText w:val=""/>
      <w:lvlJc w:val="left"/>
      <w:pPr>
        <w:ind w:left="7266" w:hanging="360"/>
      </w:pPr>
      <w:rPr>
        <w:rFonts w:ascii="Wingdings" w:hAnsi="Wingdings" w:hint="default"/>
      </w:rPr>
    </w:lvl>
  </w:abstractNum>
  <w:abstractNum w:abstractNumId="2">
    <w:nsid w:val="12C95815"/>
    <w:multiLevelType w:val="multilevel"/>
    <w:tmpl w:val="E35E11D2"/>
    <w:lvl w:ilvl="0">
      <w:start w:val="1"/>
      <w:numFmt w:val="decimal"/>
      <w:lvlText w:val="%1"/>
      <w:lvlJc w:val="left"/>
      <w:pPr>
        <w:ind w:left="420" w:hanging="420"/>
      </w:pPr>
      <w:rPr>
        <w:rFonts w:cs="Times New Roman" w:hint="default"/>
      </w:rPr>
    </w:lvl>
    <w:lvl w:ilvl="1">
      <w:start w:val="1"/>
      <w:numFmt w:val="decimal"/>
      <w:lvlText w:val="%1.%2"/>
      <w:lvlJc w:val="left"/>
      <w:pPr>
        <w:ind w:left="-714" w:hanging="420"/>
      </w:pPr>
      <w:rPr>
        <w:rFonts w:cs="Times New Roman" w:hint="default"/>
      </w:rPr>
    </w:lvl>
    <w:lvl w:ilvl="2">
      <w:start w:val="1"/>
      <w:numFmt w:val="decimal"/>
      <w:lvlText w:val="%1.%2.%3"/>
      <w:lvlJc w:val="left"/>
      <w:pPr>
        <w:ind w:left="-1548" w:hanging="720"/>
      </w:pPr>
      <w:rPr>
        <w:rFonts w:cs="Times New Roman" w:hint="default"/>
      </w:rPr>
    </w:lvl>
    <w:lvl w:ilvl="3">
      <w:start w:val="1"/>
      <w:numFmt w:val="decimal"/>
      <w:lvlText w:val="%1.%2.%3.%4"/>
      <w:lvlJc w:val="left"/>
      <w:pPr>
        <w:ind w:left="-2322" w:hanging="1080"/>
      </w:pPr>
      <w:rPr>
        <w:rFonts w:cs="Times New Roman" w:hint="default"/>
      </w:rPr>
    </w:lvl>
    <w:lvl w:ilvl="4">
      <w:start w:val="1"/>
      <w:numFmt w:val="decimal"/>
      <w:lvlText w:val="%1.%2.%3.%4.%5"/>
      <w:lvlJc w:val="left"/>
      <w:pPr>
        <w:ind w:left="-3456" w:hanging="1080"/>
      </w:pPr>
      <w:rPr>
        <w:rFonts w:cs="Times New Roman" w:hint="default"/>
      </w:rPr>
    </w:lvl>
    <w:lvl w:ilvl="5">
      <w:start w:val="1"/>
      <w:numFmt w:val="decimal"/>
      <w:lvlText w:val="%1.%2.%3.%4.%5.%6"/>
      <w:lvlJc w:val="left"/>
      <w:pPr>
        <w:ind w:left="-4230" w:hanging="1440"/>
      </w:pPr>
      <w:rPr>
        <w:rFonts w:cs="Times New Roman" w:hint="default"/>
      </w:rPr>
    </w:lvl>
    <w:lvl w:ilvl="6">
      <w:start w:val="1"/>
      <w:numFmt w:val="decimal"/>
      <w:lvlText w:val="%1.%2.%3.%4.%5.%6.%7"/>
      <w:lvlJc w:val="left"/>
      <w:pPr>
        <w:ind w:left="-5364" w:hanging="1440"/>
      </w:pPr>
      <w:rPr>
        <w:rFonts w:cs="Times New Roman" w:hint="default"/>
      </w:rPr>
    </w:lvl>
    <w:lvl w:ilvl="7">
      <w:start w:val="1"/>
      <w:numFmt w:val="decimal"/>
      <w:lvlText w:val="%1.%2.%3.%4.%5.%6.%7.%8"/>
      <w:lvlJc w:val="left"/>
      <w:pPr>
        <w:ind w:left="-6138" w:hanging="1800"/>
      </w:pPr>
      <w:rPr>
        <w:rFonts w:cs="Times New Roman" w:hint="default"/>
      </w:rPr>
    </w:lvl>
    <w:lvl w:ilvl="8">
      <w:start w:val="1"/>
      <w:numFmt w:val="decimal"/>
      <w:lvlText w:val="%1.%2.%3.%4.%5.%6.%7.%8.%9"/>
      <w:lvlJc w:val="left"/>
      <w:pPr>
        <w:ind w:left="-6912" w:hanging="2160"/>
      </w:pPr>
      <w:rPr>
        <w:rFonts w:cs="Times New Roman" w:hint="default"/>
      </w:rPr>
    </w:lvl>
  </w:abstractNum>
  <w:abstractNum w:abstractNumId="3">
    <w:nsid w:val="28847B35"/>
    <w:multiLevelType w:val="hybridMultilevel"/>
    <w:tmpl w:val="CC080C3A"/>
    <w:lvl w:ilvl="0" w:tplc="04190001">
      <w:start w:val="1"/>
      <w:numFmt w:val="bullet"/>
      <w:lvlText w:val=""/>
      <w:lvlJc w:val="left"/>
      <w:pPr>
        <w:ind w:left="1506" w:hanging="360"/>
      </w:pPr>
      <w:rPr>
        <w:rFonts w:ascii="Symbol" w:hAnsi="Symbol" w:hint="default"/>
      </w:rPr>
    </w:lvl>
    <w:lvl w:ilvl="1" w:tplc="04190003" w:tentative="1">
      <w:start w:val="1"/>
      <w:numFmt w:val="bullet"/>
      <w:lvlText w:val="o"/>
      <w:lvlJc w:val="left"/>
      <w:pPr>
        <w:ind w:left="2226" w:hanging="360"/>
      </w:pPr>
      <w:rPr>
        <w:rFonts w:ascii="Courier New" w:hAnsi="Courier New" w:hint="default"/>
      </w:rPr>
    </w:lvl>
    <w:lvl w:ilvl="2" w:tplc="04190005" w:tentative="1">
      <w:start w:val="1"/>
      <w:numFmt w:val="bullet"/>
      <w:lvlText w:val=""/>
      <w:lvlJc w:val="left"/>
      <w:pPr>
        <w:ind w:left="2946" w:hanging="360"/>
      </w:pPr>
      <w:rPr>
        <w:rFonts w:ascii="Wingdings" w:hAnsi="Wingdings" w:hint="default"/>
      </w:rPr>
    </w:lvl>
    <w:lvl w:ilvl="3" w:tplc="04190001" w:tentative="1">
      <w:start w:val="1"/>
      <w:numFmt w:val="bullet"/>
      <w:lvlText w:val=""/>
      <w:lvlJc w:val="left"/>
      <w:pPr>
        <w:ind w:left="3666" w:hanging="360"/>
      </w:pPr>
      <w:rPr>
        <w:rFonts w:ascii="Symbol" w:hAnsi="Symbol" w:hint="default"/>
      </w:rPr>
    </w:lvl>
    <w:lvl w:ilvl="4" w:tplc="04190003" w:tentative="1">
      <w:start w:val="1"/>
      <w:numFmt w:val="bullet"/>
      <w:lvlText w:val="o"/>
      <w:lvlJc w:val="left"/>
      <w:pPr>
        <w:ind w:left="4386" w:hanging="360"/>
      </w:pPr>
      <w:rPr>
        <w:rFonts w:ascii="Courier New" w:hAnsi="Courier New" w:hint="default"/>
      </w:rPr>
    </w:lvl>
    <w:lvl w:ilvl="5" w:tplc="04190005" w:tentative="1">
      <w:start w:val="1"/>
      <w:numFmt w:val="bullet"/>
      <w:lvlText w:val=""/>
      <w:lvlJc w:val="left"/>
      <w:pPr>
        <w:ind w:left="5106" w:hanging="360"/>
      </w:pPr>
      <w:rPr>
        <w:rFonts w:ascii="Wingdings" w:hAnsi="Wingdings" w:hint="default"/>
      </w:rPr>
    </w:lvl>
    <w:lvl w:ilvl="6" w:tplc="04190001" w:tentative="1">
      <w:start w:val="1"/>
      <w:numFmt w:val="bullet"/>
      <w:lvlText w:val=""/>
      <w:lvlJc w:val="left"/>
      <w:pPr>
        <w:ind w:left="5826" w:hanging="360"/>
      </w:pPr>
      <w:rPr>
        <w:rFonts w:ascii="Symbol" w:hAnsi="Symbol" w:hint="default"/>
      </w:rPr>
    </w:lvl>
    <w:lvl w:ilvl="7" w:tplc="04190003" w:tentative="1">
      <w:start w:val="1"/>
      <w:numFmt w:val="bullet"/>
      <w:lvlText w:val="o"/>
      <w:lvlJc w:val="left"/>
      <w:pPr>
        <w:ind w:left="6546" w:hanging="360"/>
      </w:pPr>
      <w:rPr>
        <w:rFonts w:ascii="Courier New" w:hAnsi="Courier New" w:hint="default"/>
      </w:rPr>
    </w:lvl>
    <w:lvl w:ilvl="8" w:tplc="04190005" w:tentative="1">
      <w:start w:val="1"/>
      <w:numFmt w:val="bullet"/>
      <w:lvlText w:val=""/>
      <w:lvlJc w:val="left"/>
      <w:pPr>
        <w:ind w:left="7266" w:hanging="360"/>
      </w:pPr>
      <w:rPr>
        <w:rFonts w:ascii="Wingdings" w:hAnsi="Wingdings" w:hint="default"/>
      </w:rPr>
    </w:lvl>
  </w:abstractNum>
  <w:abstractNum w:abstractNumId="4">
    <w:nsid w:val="5750645B"/>
    <w:multiLevelType w:val="hybridMultilevel"/>
    <w:tmpl w:val="CE3C7362"/>
    <w:lvl w:ilvl="0" w:tplc="3FFE7F94">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5">
    <w:nsid w:val="5C586B0E"/>
    <w:multiLevelType w:val="hybridMultilevel"/>
    <w:tmpl w:val="3F1CA252"/>
    <w:lvl w:ilvl="0" w:tplc="08C4A3FA">
      <w:start w:val="1"/>
      <w:numFmt w:val="upperRoman"/>
      <w:lvlText w:val="%1."/>
      <w:lvlJc w:val="left"/>
      <w:pPr>
        <w:ind w:left="-414" w:hanging="720"/>
      </w:pPr>
      <w:rPr>
        <w:rFonts w:cs="Times New Roman" w:hint="default"/>
      </w:rPr>
    </w:lvl>
    <w:lvl w:ilvl="1" w:tplc="04190019" w:tentative="1">
      <w:start w:val="1"/>
      <w:numFmt w:val="lowerLetter"/>
      <w:lvlText w:val="%2."/>
      <w:lvlJc w:val="left"/>
      <w:pPr>
        <w:ind w:left="-54" w:hanging="360"/>
      </w:pPr>
      <w:rPr>
        <w:rFonts w:cs="Times New Roman"/>
      </w:rPr>
    </w:lvl>
    <w:lvl w:ilvl="2" w:tplc="0419001B" w:tentative="1">
      <w:start w:val="1"/>
      <w:numFmt w:val="lowerRoman"/>
      <w:lvlText w:val="%3."/>
      <w:lvlJc w:val="right"/>
      <w:pPr>
        <w:ind w:left="666" w:hanging="180"/>
      </w:pPr>
      <w:rPr>
        <w:rFonts w:cs="Times New Roman"/>
      </w:rPr>
    </w:lvl>
    <w:lvl w:ilvl="3" w:tplc="0419000F" w:tentative="1">
      <w:start w:val="1"/>
      <w:numFmt w:val="decimal"/>
      <w:lvlText w:val="%4."/>
      <w:lvlJc w:val="left"/>
      <w:pPr>
        <w:ind w:left="1386" w:hanging="360"/>
      </w:pPr>
      <w:rPr>
        <w:rFonts w:cs="Times New Roman"/>
      </w:rPr>
    </w:lvl>
    <w:lvl w:ilvl="4" w:tplc="04190019" w:tentative="1">
      <w:start w:val="1"/>
      <w:numFmt w:val="lowerLetter"/>
      <w:lvlText w:val="%5."/>
      <w:lvlJc w:val="left"/>
      <w:pPr>
        <w:ind w:left="2106" w:hanging="360"/>
      </w:pPr>
      <w:rPr>
        <w:rFonts w:cs="Times New Roman"/>
      </w:rPr>
    </w:lvl>
    <w:lvl w:ilvl="5" w:tplc="0419001B" w:tentative="1">
      <w:start w:val="1"/>
      <w:numFmt w:val="lowerRoman"/>
      <w:lvlText w:val="%6."/>
      <w:lvlJc w:val="right"/>
      <w:pPr>
        <w:ind w:left="2826" w:hanging="180"/>
      </w:pPr>
      <w:rPr>
        <w:rFonts w:cs="Times New Roman"/>
      </w:rPr>
    </w:lvl>
    <w:lvl w:ilvl="6" w:tplc="0419000F" w:tentative="1">
      <w:start w:val="1"/>
      <w:numFmt w:val="decimal"/>
      <w:lvlText w:val="%7."/>
      <w:lvlJc w:val="left"/>
      <w:pPr>
        <w:ind w:left="3546" w:hanging="360"/>
      </w:pPr>
      <w:rPr>
        <w:rFonts w:cs="Times New Roman"/>
      </w:rPr>
    </w:lvl>
    <w:lvl w:ilvl="7" w:tplc="04190019" w:tentative="1">
      <w:start w:val="1"/>
      <w:numFmt w:val="lowerLetter"/>
      <w:lvlText w:val="%8."/>
      <w:lvlJc w:val="left"/>
      <w:pPr>
        <w:ind w:left="4266" w:hanging="360"/>
      </w:pPr>
      <w:rPr>
        <w:rFonts w:cs="Times New Roman"/>
      </w:rPr>
    </w:lvl>
    <w:lvl w:ilvl="8" w:tplc="0419001B" w:tentative="1">
      <w:start w:val="1"/>
      <w:numFmt w:val="lowerRoman"/>
      <w:lvlText w:val="%9."/>
      <w:lvlJc w:val="right"/>
      <w:pPr>
        <w:ind w:left="4986" w:hanging="180"/>
      </w:pPr>
      <w:rPr>
        <w:rFonts w:cs="Times New Roman"/>
      </w:rPr>
    </w:lvl>
  </w:abstractNum>
  <w:num w:numId="1">
    <w:abstractNumId w:val="4"/>
  </w:num>
  <w:num w:numId="2">
    <w:abstractNumId w:val="1"/>
  </w:num>
  <w:num w:numId="3">
    <w:abstractNumId w:val="0"/>
  </w:num>
  <w:num w:numId="4">
    <w:abstractNumId w:val="3"/>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110D4"/>
    <w:rsid w:val="000110D4"/>
    <w:rsid w:val="00077D0F"/>
    <w:rsid w:val="002149B5"/>
    <w:rsid w:val="002B43E7"/>
    <w:rsid w:val="002D6415"/>
    <w:rsid w:val="003B03BC"/>
    <w:rsid w:val="003C0D4B"/>
    <w:rsid w:val="003C17BB"/>
    <w:rsid w:val="003F1C43"/>
    <w:rsid w:val="004D7CC7"/>
    <w:rsid w:val="00695A37"/>
    <w:rsid w:val="00735583"/>
    <w:rsid w:val="007E133C"/>
    <w:rsid w:val="007F2B07"/>
    <w:rsid w:val="00895EB0"/>
    <w:rsid w:val="00931DEC"/>
    <w:rsid w:val="00AD6B31"/>
    <w:rsid w:val="00CF7385"/>
    <w:rsid w:val="00D469AE"/>
    <w:rsid w:val="00E00F4F"/>
    <w:rsid w:val="00EA7CD4"/>
    <w:rsid w:val="00F35594"/>
    <w:rsid w:val="00FE49C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10D4"/>
    <w:rPr>
      <w:rFonts w:ascii="Times New Roman" w:eastAsia="Times New Roman" w:hAnsi="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uiPriority w:val="99"/>
    <w:rsid w:val="000110D4"/>
    <w:rPr>
      <w:rFonts w:cs="Times New Roman"/>
    </w:rPr>
  </w:style>
  <w:style w:type="paragraph" w:styleId="ListParagraph">
    <w:name w:val="List Paragraph"/>
    <w:basedOn w:val="Normal"/>
    <w:uiPriority w:val="99"/>
    <w:qFormat/>
    <w:rsid w:val="000110D4"/>
    <w:pPr>
      <w:spacing w:after="200" w:line="276" w:lineRule="auto"/>
      <w:ind w:left="720"/>
      <w:contextualSpacing/>
    </w:pPr>
    <w:rPr>
      <w:rFonts w:ascii="Calibri" w:hAnsi="Calibri"/>
      <w:sz w:val="22"/>
      <w:szCs w:val="22"/>
    </w:rPr>
  </w:style>
  <w:style w:type="paragraph" w:styleId="Footer">
    <w:name w:val="footer"/>
    <w:basedOn w:val="Normal"/>
    <w:link w:val="FooterChar"/>
    <w:uiPriority w:val="99"/>
    <w:rsid w:val="000110D4"/>
    <w:pPr>
      <w:tabs>
        <w:tab w:val="center" w:pos="4677"/>
        <w:tab w:val="right" w:pos="9355"/>
      </w:tabs>
    </w:pPr>
  </w:style>
  <w:style w:type="character" w:customStyle="1" w:styleId="FooterChar">
    <w:name w:val="Footer Char"/>
    <w:basedOn w:val="DefaultParagraphFont"/>
    <w:link w:val="Footer"/>
    <w:uiPriority w:val="99"/>
    <w:locked/>
    <w:rsid w:val="000110D4"/>
    <w:rPr>
      <w:rFonts w:ascii="Times New Roman" w:hAnsi="Times New Roman" w:cs="Times New Roman"/>
      <w:sz w:val="24"/>
      <w:szCs w:val="24"/>
      <w:lang w:eastAsia="ru-RU"/>
    </w:rPr>
  </w:style>
  <w:style w:type="table" w:styleId="TableGrid">
    <w:name w:val="Table Grid"/>
    <w:basedOn w:val="TableNormal"/>
    <w:uiPriority w:val="99"/>
    <w:rsid w:val="000110D4"/>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uiPriority w:val="99"/>
    <w:qFormat/>
    <w:rsid w:val="003C0D4B"/>
    <w:rPr>
      <w:rFonts w:eastAsia="Times New Roman"/>
    </w:rPr>
  </w:style>
  <w:style w:type="paragraph" w:styleId="BalloonText">
    <w:name w:val="Balloon Text"/>
    <w:basedOn w:val="Normal"/>
    <w:link w:val="BalloonTextChar"/>
    <w:uiPriority w:val="99"/>
    <w:semiHidden/>
    <w:rsid w:val="00E00F4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00F4F"/>
    <w:rPr>
      <w:rFonts w:ascii="Tahom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35</TotalTime>
  <Pages>17</Pages>
  <Words>3182</Words>
  <Characters>18138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User1</cp:lastModifiedBy>
  <cp:revision>5</cp:revision>
  <dcterms:created xsi:type="dcterms:W3CDTF">2024-09-24T06:48:00Z</dcterms:created>
  <dcterms:modified xsi:type="dcterms:W3CDTF">2025-09-19T12:08:00Z</dcterms:modified>
</cp:coreProperties>
</file>